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26" w:rsidRDefault="00840426" w:rsidP="00840426">
      <w:pPr>
        <w:jc w:val="center"/>
        <w:rPr>
          <w:rFonts w:ascii="Garamond" w:hAnsi="Garamond"/>
          <w:b/>
          <w:bCs/>
          <w:color w:val="B0232A"/>
          <w:sz w:val="24"/>
          <w:szCs w:val="24"/>
        </w:rPr>
      </w:pPr>
      <w:bookmarkStart w:id="0" w:name="_GoBack"/>
      <w:bookmarkEnd w:id="0"/>
      <w:r>
        <w:rPr>
          <w:rFonts w:ascii="Garamond" w:hAnsi="Garamond"/>
          <w:noProof/>
        </w:rPr>
        <w:drawing>
          <wp:inline distT="0" distB="0" distL="0" distR="0">
            <wp:extent cx="304800" cy="373380"/>
            <wp:effectExtent l="0" t="0" r="0" b="7620"/>
            <wp:docPr id="1" name="Picture 1" descr="Harvard College Shield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 College Shield - SMAL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73380"/>
                    </a:xfrm>
                    <a:prstGeom prst="rect">
                      <a:avLst/>
                    </a:prstGeom>
                    <a:noFill/>
                    <a:ln>
                      <a:noFill/>
                    </a:ln>
                  </pic:spPr>
                </pic:pic>
              </a:graphicData>
            </a:graphic>
          </wp:inline>
        </w:drawing>
      </w:r>
    </w:p>
    <w:p w:rsidR="00D75C87" w:rsidRDefault="00840426" w:rsidP="0066668A">
      <w:pPr>
        <w:jc w:val="center"/>
        <w:rPr>
          <w:rFonts w:ascii="Garamond" w:hAnsi="Garamond"/>
          <w:b/>
          <w:color w:val="C00000"/>
          <w:sz w:val="24"/>
          <w:szCs w:val="24"/>
        </w:rPr>
      </w:pPr>
      <w:r>
        <w:rPr>
          <w:rFonts w:ascii="Garamond" w:hAnsi="Garamond"/>
          <w:b/>
          <w:bCs/>
          <w:color w:val="B0232A"/>
          <w:sz w:val="24"/>
          <w:szCs w:val="24"/>
        </w:rPr>
        <w:t xml:space="preserve">Position:  </w:t>
      </w:r>
      <w:r w:rsidR="008D5BE7" w:rsidRPr="0025795E">
        <w:rPr>
          <w:b/>
        </w:rPr>
        <w:t>Director of the Program in Engaged Scholarship</w:t>
      </w:r>
      <w:r w:rsidR="008D5BE7">
        <w:t xml:space="preserve"> </w:t>
      </w:r>
    </w:p>
    <w:p w:rsidR="0066668A" w:rsidRDefault="0066668A" w:rsidP="00840426">
      <w:pPr>
        <w:rPr>
          <w:rFonts w:ascii="Garamond" w:hAnsi="Garamond"/>
          <w:b/>
          <w:color w:val="C00000"/>
          <w:sz w:val="24"/>
          <w:szCs w:val="24"/>
        </w:rPr>
      </w:pPr>
    </w:p>
    <w:p w:rsidR="00840426" w:rsidRDefault="00840426" w:rsidP="00840426">
      <w:pPr>
        <w:rPr>
          <w:rFonts w:ascii="Garamond" w:hAnsi="Garamond"/>
          <w:b/>
          <w:color w:val="C00000"/>
          <w:sz w:val="24"/>
          <w:szCs w:val="24"/>
        </w:rPr>
      </w:pPr>
      <w:r w:rsidRPr="00027CC9">
        <w:rPr>
          <w:rFonts w:ascii="Garamond" w:hAnsi="Garamond"/>
          <w:b/>
          <w:color w:val="C00000"/>
          <w:sz w:val="24"/>
          <w:szCs w:val="24"/>
        </w:rPr>
        <w:t>Overview</w:t>
      </w:r>
    </w:p>
    <w:p w:rsidR="00E40570" w:rsidRDefault="00840426" w:rsidP="00E40570">
      <w:pPr>
        <w:spacing w:line="225" w:lineRule="atLeast"/>
        <w:rPr>
          <w:rFonts w:ascii="Garamond" w:hAnsi="Garamond"/>
          <w:bCs/>
          <w:color w:val="000000"/>
          <w:sz w:val="24"/>
          <w:szCs w:val="24"/>
        </w:rPr>
      </w:pPr>
      <w:r w:rsidRPr="004E3E33">
        <w:rPr>
          <w:rFonts w:ascii="Garamond" w:hAnsi="Garamond"/>
          <w:sz w:val="24"/>
          <w:szCs w:val="24"/>
        </w:rPr>
        <w:t xml:space="preserve">The </w:t>
      </w:r>
      <w:r w:rsidR="00111476">
        <w:rPr>
          <w:rFonts w:ascii="Garamond" w:hAnsi="Garamond"/>
          <w:sz w:val="24"/>
          <w:szCs w:val="24"/>
        </w:rPr>
        <w:t>Director of the Program in Engag</w:t>
      </w:r>
      <w:r w:rsidR="00D75C87">
        <w:rPr>
          <w:rFonts w:ascii="Garamond" w:hAnsi="Garamond"/>
          <w:sz w:val="24"/>
          <w:szCs w:val="24"/>
        </w:rPr>
        <w:t>e</w:t>
      </w:r>
      <w:r w:rsidR="00111476">
        <w:rPr>
          <w:rFonts w:ascii="Garamond" w:hAnsi="Garamond"/>
          <w:sz w:val="24"/>
          <w:szCs w:val="24"/>
        </w:rPr>
        <w:t xml:space="preserve">d Scholarship will assume primary responsibility for the implementation of an exciting new initiative </w:t>
      </w:r>
      <w:r w:rsidR="000A6514">
        <w:rPr>
          <w:rFonts w:ascii="Garamond" w:hAnsi="Garamond"/>
          <w:sz w:val="24"/>
          <w:szCs w:val="24"/>
        </w:rPr>
        <w:t xml:space="preserve">connecting </w:t>
      </w:r>
      <w:r w:rsidR="00111476">
        <w:rPr>
          <w:rFonts w:ascii="Garamond" w:hAnsi="Garamond"/>
          <w:sz w:val="24"/>
          <w:szCs w:val="24"/>
        </w:rPr>
        <w:t xml:space="preserve">public service to academic </w:t>
      </w:r>
      <w:r w:rsidR="00D75C87">
        <w:rPr>
          <w:rFonts w:ascii="Garamond" w:hAnsi="Garamond"/>
          <w:sz w:val="24"/>
          <w:szCs w:val="24"/>
        </w:rPr>
        <w:t xml:space="preserve">coursework </w:t>
      </w:r>
      <w:r w:rsidR="00E4094F">
        <w:rPr>
          <w:rFonts w:ascii="Garamond" w:hAnsi="Garamond"/>
          <w:sz w:val="24"/>
          <w:szCs w:val="24"/>
        </w:rPr>
        <w:t>at Harvard College</w:t>
      </w:r>
      <w:r w:rsidR="00111476">
        <w:rPr>
          <w:rFonts w:ascii="Garamond" w:hAnsi="Garamond"/>
          <w:sz w:val="24"/>
          <w:szCs w:val="24"/>
        </w:rPr>
        <w:t xml:space="preserve">. </w:t>
      </w:r>
      <w:r w:rsidR="00356595">
        <w:rPr>
          <w:rFonts w:ascii="Garamond" w:hAnsi="Garamond"/>
          <w:sz w:val="24"/>
          <w:szCs w:val="24"/>
        </w:rPr>
        <w:t xml:space="preserve">This position will be housed </w:t>
      </w:r>
      <w:r w:rsidR="00E4094F">
        <w:rPr>
          <w:rFonts w:ascii="Garamond" w:hAnsi="Garamond"/>
          <w:sz w:val="24"/>
          <w:szCs w:val="24"/>
        </w:rPr>
        <w:t xml:space="preserve">in the </w:t>
      </w:r>
      <w:r w:rsidR="00111476">
        <w:rPr>
          <w:rFonts w:ascii="Garamond" w:hAnsi="Garamond"/>
          <w:sz w:val="24"/>
          <w:szCs w:val="24"/>
        </w:rPr>
        <w:t>Phillips Brooks House</w:t>
      </w:r>
      <w:r w:rsidR="000317F6">
        <w:rPr>
          <w:rFonts w:ascii="Garamond" w:hAnsi="Garamond"/>
          <w:sz w:val="24"/>
          <w:szCs w:val="24"/>
        </w:rPr>
        <w:t>: Center for Public Service and Engaged Scholarship</w:t>
      </w:r>
      <w:r w:rsidR="00DB4831">
        <w:rPr>
          <w:rFonts w:ascii="Garamond" w:hAnsi="Garamond"/>
          <w:sz w:val="24"/>
          <w:szCs w:val="24"/>
        </w:rPr>
        <w:t xml:space="preserve">. This position will also </w:t>
      </w:r>
      <w:r w:rsidR="000317F6">
        <w:rPr>
          <w:rFonts w:ascii="Garamond" w:hAnsi="Garamond"/>
          <w:sz w:val="24"/>
          <w:szCs w:val="24"/>
        </w:rPr>
        <w:t xml:space="preserve">receive administrative support (supplies, finance, technology, etc.) as </w:t>
      </w:r>
      <w:r w:rsidR="00CE70AE">
        <w:rPr>
          <w:rFonts w:ascii="Garamond" w:hAnsi="Garamond"/>
          <w:sz w:val="24"/>
          <w:szCs w:val="24"/>
        </w:rPr>
        <w:t xml:space="preserve">the </w:t>
      </w:r>
      <w:r w:rsidR="00E4094F">
        <w:rPr>
          <w:rFonts w:ascii="Garamond" w:hAnsi="Garamond"/>
          <w:sz w:val="24"/>
          <w:szCs w:val="24"/>
        </w:rPr>
        <w:t>d</w:t>
      </w:r>
      <w:r w:rsidR="00CE70AE">
        <w:rPr>
          <w:rFonts w:ascii="Garamond" w:hAnsi="Garamond"/>
          <w:sz w:val="24"/>
          <w:szCs w:val="24"/>
        </w:rPr>
        <w:t xml:space="preserve">irector of </w:t>
      </w:r>
      <w:r w:rsidR="00E4094F">
        <w:rPr>
          <w:rFonts w:ascii="Garamond" w:hAnsi="Garamond"/>
          <w:sz w:val="24"/>
          <w:szCs w:val="24"/>
        </w:rPr>
        <w:t xml:space="preserve">a program </w:t>
      </w:r>
      <w:r w:rsidR="00CE70AE">
        <w:rPr>
          <w:rFonts w:ascii="Garamond" w:hAnsi="Garamond"/>
          <w:sz w:val="24"/>
          <w:szCs w:val="24"/>
        </w:rPr>
        <w:t xml:space="preserve">in this </w:t>
      </w:r>
      <w:r w:rsidR="000317F6">
        <w:rPr>
          <w:rFonts w:ascii="Garamond" w:hAnsi="Garamond"/>
          <w:sz w:val="24"/>
          <w:szCs w:val="24"/>
        </w:rPr>
        <w:t xml:space="preserve">department. This </w:t>
      </w:r>
      <w:r w:rsidR="00972F64">
        <w:rPr>
          <w:rFonts w:ascii="Garamond" w:hAnsi="Garamond"/>
          <w:sz w:val="24"/>
          <w:szCs w:val="24"/>
        </w:rPr>
        <w:t xml:space="preserve">is a dual reporting </w:t>
      </w:r>
      <w:r w:rsidR="000317F6">
        <w:rPr>
          <w:rFonts w:ascii="Garamond" w:hAnsi="Garamond"/>
          <w:sz w:val="24"/>
          <w:szCs w:val="24"/>
        </w:rPr>
        <w:t>position</w:t>
      </w:r>
      <w:r w:rsidR="00972F64">
        <w:rPr>
          <w:rFonts w:ascii="Garamond" w:hAnsi="Garamond"/>
          <w:sz w:val="24"/>
          <w:szCs w:val="24"/>
        </w:rPr>
        <w:t>,</w:t>
      </w:r>
      <w:r w:rsidR="000317F6">
        <w:rPr>
          <w:rFonts w:ascii="Garamond" w:hAnsi="Garamond"/>
          <w:sz w:val="24"/>
          <w:szCs w:val="24"/>
        </w:rPr>
        <w:t xml:space="preserve"> to the </w:t>
      </w:r>
      <w:r w:rsidR="0000558F">
        <w:rPr>
          <w:rFonts w:ascii="Garamond" w:hAnsi="Garamond"/>
          <w:sz w:val="24"/>
          <w:szCs w:val="24"/>
        </w:rPr>
        <w:t xml:space="preserve">Dean of Undergraduate Education (curriculum and pedagogy) and the </w:t>
      </w:r>
      <w:r w:rsidR="00111476">
        <w:rPr>
          <w:rFonts w:ascii="Garamond" w:hAnsi="Garamond"/>
          <w:sz w:val="24"/>
          <w:szCs w:val="24"/>
        </w:rPr>
        <w:t>Assistant Dean for Public Service</w:t>
      </w:r>
      <w:r w:rsidR="0000558F">
        <w:rPr>
          <w:rFonts w:ascii="Garamond" w:hAnsi="Garamond"/>
          <w:sz w:val="24"/>
          <w:szCs w:val="24"/>
        </w:rPr>
        <w:t xml:space="preserve"> (experiential placements). </w:t>
      </w:r>
      <w:r w:rsidR="000317F6">
        <w:rPr>
          <w:rFonts w:ascii="Garamond" w:hAnsi="Garamond"/>
          <w:sz w:val="24"/>
          <w:szCs w:val="24"/>
        </w:rPr>
        <w:t xml:space="preserve">The Director of the Program in Engaged Scholarship will also work closely with the FAS Standing Committee on Public Service, </w:t>
      </w:r>
      <w:r w:rsidR="00CE70AE">
        <w:rPr>
          <w:rFonts w:ascii="Garamond" w:hAnsi="Garamond"/>
          <w:sz w:val="24"/>
          <w:szCs w:val="24"/>
        </w:rPr>
        <w:t xml:space="preserve">student and staff leaders of </w:t>
      </w:r>
      <w:r w:rsidR="000317F6">
        <w:rPr>
          <w:rFonts w:ascii="Garamond" w:hAnsi="Garamond"/>
          <w:sz w:val="24"/>
          <w:szCs w:val="24"/>
        </w:rPr>
        <w:t xml:space="preserve">public service offices/organizations on campus, and other offices providing teaching and learning resources </w:t>
      </w:r>
      <w:r w:rsidR="00CE70AE">
        <w:rPr>
          <w:rFonts w:ascii="Garamond" w:hAnsi="Garamond"/>
          <w:sz w:val="24"/>
          <w:szCs w:val="24"/>
        </w:rPr>
        <w:t>at Harvard University</w:t>
      </w:r>
      <w:r w:rsidR="00356595">
        <w:rPr>
          <w:rFonts w:ascii="Garamond" w:hAnsi="Garamond"/>
          <w:sz w:val="24"/>
          <w:szCs w:val="24"/>
        </w:rPr>
        <w:t>,</w:t>
      </w:r>
      <w:r w:rsidR="00CE70AE">
        <w:rPr>
          <w:rFonts w:ascii="Garamond" w:hAnsi="Garamond"/>
          <w:sz w:val="24"/>
          <w:szCs w:val="24"/>
        </w:rPr>
        <w:t xml:space="preserve"> </w:t>
      </w:r>
      <w:r w:rsidR="000317F6">
        <w:rPr>
          <w:rFonts w:ascii="Garamond" w:hAnsi="Garamond"/>
          <w:sz w:val="24"/>
          <w:szCs w:val="24"/>
        </w:rPr>
        <w:t xml:space="preserve">such as the Derek Bok Center for Teaching </w:t>
      </w:r>
      <w:r w:rsidR="00972F64">
        <w:rPr>
          <w:rFonts w:ascii="Garamond" w:hAnsi="Garamond"/>
          <w:sz w:val="24"/>
          <w:szCs w:val="24"/>
        </w:rPr>
        <w:t xml:space="preserve">and </w:t>
      </w:r>
      <w:r w:rsidR="000317F6">
        <w:rPr>
          <w:rFonts w:ascii="Garamond" w:hAnsi="Garamond"/>
          <w:sz w:val="24"/>
          <w:szCs w:val="24"/>
        </w:rPr>
        <w:t xml:space="preserve">Learning. </w:t>
      </w:r>
      <w:r w:rsidR="00E40570">
        <w:rPr>
          <w:rFonts w:ascii="Garamond" w:hAnsi="Garamond"/>
          <w:sz w:val="24"/>
          <w:szCs w:val="24"/>
        </w:rPr>
        <w:t xml:space="preserve">The Director of the Program in Engaged Scholarship </w:t>
      </w:r>
      <w:r w:rsidR="00E4094F">
        <w:rPr>
          <w:rFonts w:ascii="Garamond" w:hAnsi="Garamond"/>
          <w:sz w:val="24"/>
          <w:szCs w:val="24"/>
        </w:rPr>
        <w:t xml:space="preserve">is expected to </w:t>
      </w:r>
      <w:r w:rsidR="00356595">
        <w:rPr>
          <w:rFonts w:ascii="Garamond" w:hAnsi="Garamond"/>
          <w:sz w:val="24"/>
          <w:szCs w:val="24"/>
        </w:rPr>
        <w:t xml:space="preserve">keep abreast of </w:t>
      </w:r>
      <w:r w:rsidR="00E40570">
        <w:rPr>
          <w:rFonts w:ascii="Garamond" w:hAnsi="Garamond"/>
          <w:bCs/>
          <w:color w:val="000000"/>
          <w:sz w:val="24"/>
          <w:szCs w:val="24"/>
        </w:rPr>
        <w:t>the field and literature of engaged scholarship and to develop strong relationships with engaged scholarship efforts on peer campuses, including</w:t>
      </w:r>
      <w:r w:rsidR="00E4094F">
        <w:rPr>
          <w:rFonts w:ascii="Garamond" w:hAnsi="Garamond"/>
          <w:bCs/>
          <w:color w:val="000000"/>
          <w:sz w:val="24"/>
          <w:szCs w:val="24"/>
        </w:rPr>
        <w:t xml:space="preserve"> but not limited to, participation in The Research University Civic Engagement Network (TRUCEN). </w:t>
      </w:r>
      <w:r w:rsidR="00E40570">
        <w:rPr>
          <w:rFonts w:ascii="Garamond" w:hAnsi="Garamond"/>
          <w:bCs/>
          <w:color w:val="000000"/>
          <w:sz w:val="24"/>
          <w:szCs w:val="24"/>
        </w:rPr>
        <w:t xml:space="preserve"> </w:t>
      </w:r>
    </w:p>
    <w:p w:rsidR="00E40570" w:rsidRDefault="00E40570" w:rsidP="00E40570">
      <w:pPr>
        <w:spacing w:line="225" w:lineRule="atLeast"/>
        <w:rPr>
          <w:rFonts w:ascii="Garamond" w:hAnsi="Garamond"/>
          <w:bCs/>
          <w:color w:val="000000"/>
          <w:sz w:val="24"/>
          <w:szCs w:val="24"/>
        </w:rPr>
      </w:pPr>
    </w:p>
    <w:p w:rsidR="002F0253" w:rsidRDefault="00972F64" w:rsidP="00E40570">
      <w:pPr>
        <w:spacing w:line="225" w:lineRule="atLeast"/>
        <w:rPr>
          <w:rFonts w:ascii="Garamond" w:hAnsi="Garamond"/>
          <w:sz w:val="24"/>
          <w:szCs w:val="24"/>
        </w:rPr>
      </w:pPr>
      <w:r>
        <w:rPr>
          <w:rFonts w:ascii="Garamond" w:hAnsi="Garamond"/>
          <w:sz w:val="24"/>
          <w:szCs w:val="24"/>
        </w:rPr>
        <w:t>As a staff member of the Phillips Brooks House Center for Public Service and Engaged Scholarship, t</w:t>
      </w:r>
      <w:r w:rsidR="00CE70AE">
        <w:rPr>
          <w:rFonts w:ascii="Garamond" w:hAnsi="Garamond"/>
          <w:sz w:val="24"/>
          <w:szCs w:val="24"/>
        </w:rPr>
        <w:t xml:space="preserve">he Director of the Program in Engaged Scholarship will </w:t>
      </w:r>
      <w:r w:rsidR="000A6514">
        <w:rPr>
          <w:rFonts w:ascii="Garamond" w:hAnsi="Garamond"/>
          <w:sz w:val="24"/>
          <w:szCs w:val="24"/>
        </w:rPr>
        <w:t xml:space="preserve">observe </w:t>
      </w:r>
      <w:r w:rsidR="00992EFD">
        <w:rPr>
          <w:rFonts w:ascii="Garamond" w:hAnsi="Garamond"/>
          <w:sz w:val="24"/>
          <w:szCs w:val="24"/>
        </w:rPr>
        <w:t>regular working hours</w:t>
      </w:r>
      <w:r w:rsidR="002F0253">
        <w:rPr>
          <w:rFonts w:ascii="Garamond" w:hAnsi="Garamond"/>
          <w:sz w:val="24"/>
          <w:szCs w:val="24"/>
        </w:rPr>
        <w:t xml:space="preserve">, </w:t>
      </w:r>
      <w:r>
        <w:rPr>
          <w:rFonts w:ascii="Garamond" w:hAnsi="Garamond"/>
          <w:sz w:val="24"/>
          <w:szCs w:val="24"/>
        </w:rPr>
        <w:t xml:space="preserve">which includes </w:t>
      </w:r>
      <w:r w:rsidR="002F0253">
        <w:rPr>
          <w:rFonts w:ascii="Garamond" w:hAnsi="Garamond"/>
          <w:sz w:val="24"/>
          <w:szCs w:val="24"/>
        </w:rPr>
        <w:t>tim</w:t>
      </w:r>
      <w:r w:rsidR="00356595">
        <w:rPr>
          <w:rFonts w:ascii="Garamond" w:hAnsi="Garamond"/>
          <w:sz w:val="24"/>
          <w:szCs w:val="24"/>
        </w:rPr>
        <w:t>e for teaching responsibilities</w:t>
      </w:r>
      <w:r>
        <w:rPr>
          <w:rFonts w:ascii="Garamond" w:hAnsi="Garamond"/>
          <w:sz w:val="24"/>
          <w:szCs w:val="24"/>
        </w:rPr>
        <w:t>.</w:t>
      </w:r>
      <w:r w:rsidR="00992EFD">
        <w:rPr>
          <w:rFonts w:ascii="Garamond" w:hAnsi="Garamond"/>
          <w:sz w:val="24"/>
          <w:szCs w:val="24"/>
        </w:rPr>
        <w:t xml:space="preserve"> </w:t>
      </w:r>
      <w:r w:rsidR="002F0253">
        <w:rPr>
          <w:rFonts w:ascii="Garamond" w:hAnsi="Garamond"/>
          <w:sz w:val="24"/>
          <w:szCs w:val="24"/>
        </w:rPr>
        <w:t xml:space="preserve"> The Director of the Program in Engaged Scholarship will </w:t>
      </w:r>
      <w:r w:rsidR="00992EFD">
        <w:rPr>
          <w:rFonts w:ascii="Garamond" w:hAnsi="Garamond"/>
          <w:sz w:val="24"/>
          <w:szCs w:val="24"/>
        </w:rPr>
        <w:t xml:space="preserve">also be expected to teach </w:t>
      </w:r>
      <w:r>
        <w:rPr>
          <w:rFonts w:ascii="Garamond" w:hAnsi="Garamond"/>
          <w:sz w:val="24"/>
          <w:szCs w:val="24"/>
        </w:rPr>
        <w:t>a minimum of</w:t>
      </w:r>
      <w:r w:rsidR="002F0253">
        <w:rPr>
          <w:rFonts w:ascii="Garamond" w:hAnsi="Garamond"/>
          <w:sz w:val="24"/>
          <w:szCs w:val="24"/>
        </w:rPr>
        <w:t xml:space="preserve"> </w:t>
      </w:r>
      <w:r w:rsidR="00992EFD">
        <w:rPr>
          <w:rFonts w:ascii="Garamond" w:hAnsi="Garamond"/>
          <w:sz w:val="24"/>
          <w:szCs w:val="24"/>
        </w:rPr>
        <w:t xml:space="preserve">one Engaged Scholarship Activity Based Learning Course </w:t>
      </w:r>
      <w:r>
        <w:rPr>
          <w:rFonts w:ascii="Garamond" w:hAnsi="Garamond"/>
          <w:sz w:val="24"/>
          <w:szCs w:val="24"/>
        </w:rPr>
        <w:t>annually</w:t>
      </w:r>
      <w:r w:rsidR="00992EFD">
        <w:rPr>
          <w:rFonts w:ascii="Garamond" w:hAnsi="Garamond"/>
          <w:sz w:val="24"/>
          <w:szCs w:val="24"/>
        </w:rPr>
        <w:t xml:space="preserve"> </w:t>
      </w:r>
      <w:r>
        <w:rPr>
          <w:rFonts w:ascii="Garamond" w:hAnsi="Garamond"/>
          <w:sz w:val="24"/>
          <w:szCs w:val="24"/>
        </w:rPr>
        <w:t>with</w:t>
      </w:r>
      <w:r w:rsidR="00992EFD">
        <w:rPr>
          <w:rFonts w:ascii="Garamond" w:hAnsi="Garamond"/>
          <w:sz w:val="24"/>
          <w:szCs w:val="24"/>
        </w:rPr>
        <w:t>in</w:t>
      </w:r>
      <w:r>
        <w:rPr>
          <w:rFonts w:ascii="Garamond" w:hAnsi="Garamond"/>
          <w:sz w:val="24"/>
          <w:szCs w:val="24"/>
        </w:rPr>
        <w:t xml:space="preserve"> the </w:t>
      </w:r>
      <w:r w:rsidR="00992EFD">
        <w:rPr>
          <w:rFonts w:ascii="Garamond" w:hAnsi="Garamond"/>
          <w:sz w:val="24"/>
          <w:szCs w:val="24"/>
        </w:rPr>
        <w:t>F</w:t>
      </w:r>
      <w:r>
        <w:rPr>
          <w:rFonts w:ascii="Garamond" w:hAnsi="Garamond"/>
          <w:sz w:val="24"/>
          <w:szCs w:val="24"/>
        </w:rPr>
        <w:t xml:space="preserve">aculty of </w:t>
      </w:r>
      <w:r w:rsidR="00992EFD">
        <w:rPr>
          <w:rFonts w:ascii="Garamond" w:hAnsi="Garamond"/>
          <w:sz w:val="24"/>
          <w:szCs w:val="24"/>
        </w:rPr>
        <w:t>A</w:t>
      </w:r>
      <w:r>
        <w:rPr>
          <w:rFonts w:ascii="Garamond" w:hAnsi="Garamond"/>
          <w:sz w:val="24"/>
          <w:szCs w:val="24"/>
        </w:rPr>
        <w:t xml:space="preserve">rts and </w:t>
      </w:r>
      <w:r w:rsidR="00992EFD">
        <w:rPr>
          <w:rFonts w:ascii="Garamond" w:hAnsi="Garamond"/>
          <w:sz w:val="24"/>
          <w:szCs w:val="24"/>
        </w:rPr>
        <w:t>S</w:t>
      </w:r>
      <w:r>
        <w:rPr>
          <w:rFonts w:ascii="Garamond" w:hAnsi="Garamond"/>
          <w:sz w:val="24"/>
          <w:szCs w:val="24"/>
        </w:rPr>
        <w:t>ciences</w:t>
      </w:r>
      <w:r w:rsidR="00356595">
        <w:rPr>
          <w:rFonts w:ascii="Garamond" w:hAnsi="Garamond"/>
          <w:sz w:val="24"/>
          <w:szCs w:val="24"/>
        </w:rPr>
        <w:t xml:space="preserve"> (FAS)</w:t>
      </w:r>
      <w:r w:rsidR="00992EFD">
        <w:rPr>
          <w:rFonts w:ascii="Garamond" w:hAnsi="Garamond"/>
          <w:sz w:val="24"/>
          <w:szCs w:val="24"/>
        </w:rPr>
        <w:t xml:space="preserve">. </w:t>
      </w:r>
      <w:r w:rsidR="002F0253">
        <w:rPr>
          <w:rFonts w:ascii="Garamond" w:hAnsi="Garamond"/>
          <w:sz w:val="24"/>
          <w:szCs w:val="24"/>
        </w:rPr>
        <w:t>Teaching an additional course at Harvard University each academic year may be allowed if desired.</w:t>
      </w:r>
    </w:p>
    <w:p w:rsidR="00E40570" w:rsidRPr="00E40570" w:rsidRDefault="00E40570" w:rsidP="00E40570">
      <w:pPr>
        <w:spacing w:line="225" w:lineRule="atLeast"/>
        <w:rPr>
          <w:rFonts w:ascii="Garamond" w:hAnsi="Garamond"/>
          <w:bCs/>
          <w:color w:val="000000"/>
          <w:sz w:val="24"/>
          <w:szCs w:val="24"/>
        </w:rPr>
      </w:pPr>
    </w:p>
    <w:p w:rsidR="0000558F" w:rsidRDefault="0000558F" w:rsidP="00840426">
      <w:pPr>
        <w:spacing w:after="240"/>
        <w:rPr>
          <w:rFonts w:ascii="Garamond" w:hAnsi="Garamond"/>
          <w:sz w:val="24"/>
          <w:szCs w:val="24"/>
        </w:rPr>
      </w:pPr>
      <w:r>
        <w:rPr>
          <w:rFonts w:ascii="Garamond" w:hAnsi="Garamond"/>
          <w:sz w:val="24"/>
          <w:szCs w:val="24"/>
        </w:rPr>
        <w:t>The core responsibilities of this position are as follows: support faculty in de</w:t>
      </w:r>
      <w:r w:rsidR="00AF3417">
        <w:rPr>
          <w:rFonts w:ascii="Garamond" w:hAnsi="Garamond"/>
          <w:sz w:val="24"/>
          <w:szCs w:val="24"/>
        </w:rPr>
        <w:t xml:space="preserve">veloping </w:t>
      </w:r>
      <w:r w:rsidR="000A6514">
        <w:rPr>
          <w:rFonts w:ascii="Garamond" w:hAnsi="Garamond"/>
          <w:sz w:val="24"/>
          <w:szCs w:val="24"/>
        </w:rPr>
        <w:t>E</w:t>
      </w:r>
      <w:r>
        <w:rPr>
          <w:rFonts w:ascii="Garamond" w:hAnsi="Garamond"/>
          <w:sz w:val="24"/>
          <w:szCs w:val="24"/>
        </w:rPr>
        <w:t xml:space="preserve">ngaged </w:t>
      </w:r>
      <w:r w:rsidR="000A6514">
        <w:rPr>
          <w:rFonts w:ascii="Garamond" w:hAnsi="Garamond"/>
          <w:sz w:val="24"/>
          <w:szCs w:val="24"/>
        </w:rPr>
        <w:t>S</w:t>
      </w:r>
      <w:r>
        <w:rPr>
          <w:rFonts w:ascii="Garamond" w:hAnsi="Garamond"/>
          <w:sz w:val="24"/>
          <w:szCs w:val="24"/>
        </w:rPr>
        <w:t xml:space="preserve">cholarship </w:t>
      </w:r>
      <w:r w:rsidR="000A6514">
        <w:rPr>
          <w:rFonts w:ascii="Garamond" w:hAnsi="Garamond"/>
          <w:sz w:val="24"/>
          <w:szCs w:val="24"/>
        </w:rPr>
        <w:t xml:space="preserve">Activity Based Learning </w:t>
      </w:r>
      <w:r>
        <w:rPr>
          <w:rFonts w:ascii="Garamond" w:hAnsi="Garamond"/>
          <w:sz w:val="24"/>
          <w:szCs w:val="24"/>
        </w:rPr>
        <w:t xml:space="preserve">courses; support </w:t>
      </w:r>
      <w:r w:rsidR="00AF3417">
        <w:rPr>
          <w:rFonts w:ascii="Garamond" w:hAnsi="Garamond"/>
          <w:sz w:val="24"/>
          <w:szCs w:val="24"/>
        </w:rPr>
        <w:t xml:space="preserve">faculty and </w:t>
      </w:r>
      <w:r>
        <w:rPr>
          <w:rFonts w:ascii="Garamond" w:hAnsi="Garamond"/>
          <w:sz w:val="24"/>
          <w:szCs w:val="24"/>
        </w:rPr>
        <w:t xml:space="preserve">teaching staff of </w:t>
      </w:r>
      <w:r w:rsidR="000A6514">
        <w:rPr>
          <w:rFonts w:ascii="Garamond" w:hAnsi="Garamond"/>
          <w:sz w:val="24"/>
          <w:szCs w:val="24"/>
        </w:rPr>
        <w:t>E</w:t>
      </w:r>
      <w:r>
        <w:rPr>
          <w:rFonts w:ascii="Garamond" w:hAnsi="Garamond"/>
          <w:sz w:val="24"/>
          <w:szCs w:val="24"/>
        </w:rPr>
        <w:t xml:space="preserve">ngaged </w:t>
      </w:r>
      <w:r w:rsidR="000A6514">
        <w:rPr>
          <w:rFonts w:ascii="Garamond" w:hAnsi="Garamond"/>
          <w:sz w:val="24"/>
          <w:szCs w:val="24"/>
        </w:rPr>
        <w:t>S</w:t>
      </w:r>
      <w:r>
        <w:rPr>
          <w:rFonts w:ascii="Garamond" w:hAnsi="Garamond"/>
          <w:sz w:val="24"/>
          <w:szCs w:val="24"/>
        </w:rPr>
        <w:t xml:space="preserve">cholarship </w:t>
      </w:r>
      <w:r w:rsidR="000A6514">
        <w:rPr>
          <w:rFonts w:ascii="Garamond" w:hAnsi="Garamond"/>
          <w:sz w:val="24"/>
          <w:szCs w:val="24"/>
        </w:rPr>
        <w:t xml:space="preserve">Activity Based Learning </w:t>
      </w:r>
      <w:r>
        <w:rPr>
          <w:rFonts w:ascii="Garamond" w:hAnsi="Garamond"/>
          <w:sz w:val="24"/>
          <w:szCs w:val="24"/>
        </w:rPr>
        <w:t xml:space="preserve">courses; develop </w:t>
      </w:r>
      <w:r w:rsidR="002F0253">
        <w:rPr>
          <w:rFonts w:ascii="Garamond" w:hAnsi="Garamond"/>
          <w:sz w:val="24"/>
          <w:szCs w:val="24"/>
        </w:rPr>
        <w:t xml:space="preserve">content for an </w:t>
      </w:r>
      <w:r>
        <w:rPr>
          <w:rFonts w:ascii="Garamond" w:hAnsi="Garamond"/>
          <w:sz w:val="24"/>
          <w:szCs w:val="24"/>
        </w:rPr>
        <w:t xml:space="preserve">online summer learning and reflection component; support faculty-led international summer of service experiences; </w:t>
      </w:r>
      <w:r w:rsidR="00CE70AE">
        <w:rPr>
          <w:rFonts w:ascii="Garamond" w:hAnsi="Garamond"/>
          <w:sz w:val="24"/>
          <w:szCs w:val="24"/>
        </w:rPr>
        <w:t>promot</w:t>
      </w:r>
      <w:r w:rsidR="00D53B52">
        <w:rPr>
          <w:rFonts w:ascii="Garamond" w:hAnsi="Garamond"/>
          <w:sz w:val="24"/>
          <w:szCs w:val="24"/>
        </w:rPr>
        <w:t>e</w:t>
      </w:r>
      <w:r w:rsidR="00CE70AE">
        <w:rPr>
          <w:rFonts w:ascii="Garamond" w:hAnsi="Garamond"/>
          <w:sz w:val="24"/>
          <w:szCs w:val="24"/>
        </w:rPr>
        <w:t xml:space="preserve"> opportunities afforded by the Program in Engaged </w:t>
      </w:r>
      <w:r w:rsidR="002F0253">
        <w:rPr>
          <w:rFonts w:ascii="Garamond" w:hAnsi="Garamond"/>
          <w:sz w:val="24"/>
          <w:szCs w:val="24"/>
        </w:rPr>
        <w:t>Scholarship</w:t>
      </w:r>
      <w:r w:rsidR="00CE70AE">
        <w:rPr>
          <w:rFonts w:ascii="Garamond" w:hAnsi="Garamond"/>
          <w:sz w:val="24"/>
          <w:szCs w:val="24"/>
        </w:rPr>
        <w:t xml:space="preserve">; </w:t>
      </w:r>
      <w:r w:rsidR="002F0253">
        <w:rPr>
          <w:rFonts w:ascii="Garamond" w:hAnsi="Garamond"/>
          <w:sz w:val="24"/>
          <w:szCs w:val="24"/>
        </w:rPr>
        <w:t xml:space="preserve">data collection </w:t>
      </w:r>
      <w:r w:rsidR="000317F6">
        <w:rPr>
          <w:rFonts w:ascii="Garamond" w:hAnsi="Garamond"/>
          <w:sz w:val="24"/>
          <w:szCs w:val="24"/>
        </w:rPr>
        <w:t>and reporting on the activities of the Office of the Program in Engaged Scholarship</w:t>
      </w:r>
      <w:r w:rsidR="002F0253">
        <w:rPr>
          <w:rFonts w:ascii="Garamond" w:hAnsi="Garamond"/>
          <w:sz w:val="24"/>
          <w:szCs w:val="24"/>
        </w:rPr>
        <w:t>; and administrative oversight of the Program in Engaged Scholarship</w:t>
      </w:r>
      <w:r>
        <w:rPr>
          <w:rFonts w:ascii="Garamond" w:hAnsi="Garamond"/>
          <w:sz w:val="24"/>
          <w:szCs w:val="24"/>
        </w:rPr>
        <w:t>.</w:t>
      </w:r>
      <w:r w:rsidR="000317F6">
        <w:rPr>
          <w:rFonts w:ascii="Garamond" w:hAnsi="Garamond"/>
          <w:sz w:val="24"/>
          <w:szCs w:val="24"/>
        </w:rPr>
        <w:t xml:space="preserve"> Other responsibilities may be added as this initiative develops.</w:t>
      </w:r>
    </w:p>
    <w:p w:rsidR="00840426" w:rsidRDefault="00840426" w:rsidP="00CE70AE">
      <w:pPr>
        <w:contextualSpacing/>
        <w:rPr>
          <w:rFonts w:ascii="Garamond" w:hAnsi="Garamond"/>
          <w:b/>
          <w:bCs/>
          <w:color w:val="B0232A"/>
          <w:sz w:val="24"/>
          <w:szCs w:val="24"/>
        </w:rPr>
      </w:pPr>
      <w:r>
        <w:rPr>
          <w:rFonts w:ascii="Garamond" w:hAnsi="Garamond"/>
          <w:b/>
          <w:bCs/>
          <w:color w:val="B0232A"/>
          <w:sz w:val="24"/>
          <w:szCs w:val="24"/>
        </w:rPr>
        <w:t>Duties &amp; Responsibilities</w:t>
      </w:r>
    </w:p>
    <w:p w:rsidR="00AF3417" w:rsidRDefault="001C04B6" w:rsidP="00CE70AE">
      <w:pPr>
        <w:contextualSpacing/>
        <w:rPr>
          <w:rFonts w:ascii="Garamond" w:hAnsi="Garamond"/>
          <w:bCs/>
          <w:color w:val="000000"/>
          <w:sz w:val="24"/>
          <w:szCs w:val="24"/>
        </w:rPr>
      </w:pPr>
      <w:r>
        <w:rPr>
          <w:rFonts w:ascii="Garamond" w:hAnsi="Garamond"/>
          <w:b/>
          <w:bCs/>
          <w:color w:val="000000"/>
          <w:sz w:val="24"/>
          <w:szCs w:val="24"/>
        </w:rPr>
        <w:t xml:space="preserve">Faculty Recruitment and </w:t>
      </w:r>
      <w:r w:rsidR="00AF3417">
        <w:rPr>
          <w:rFonts w:ascii="Garamond" w:hAnsi="Garamond"/>
          <w:b/>
          <w:bCs/>
          <w:color w:val="000000"/>
          <w:sz w:val="24"/>
          <w:szCs w:val="24"/>
        </w:rPr>
        <w:t xml:space="preserve">Course Development: </w:t>
      </w:r>
      <w:r w:rsidR="002F0253">
        <w:rPr>
          <w:rFonts w:ascii="Garamond" w:hAnsi="Garamond"/>
          <w:bCs/>
          <w:color w:val="000000"/>
          <w:sz w:val="24"/>
          <w:szCs w:val="24"/>
        </w:rPr>
        <w:t xml:space="preserve">Design and update </w:t>
      </w:r>
      <w:r w:rsidR="00AF3417" w:rsidRPr="00C6533D">
        <w:rPr>
          <w:rFonts w:ascii="Garamond" w:hAnsi="Garamond"/>
          <w:bCs/>
          <w:color w:val="000000"/>
          <w:sz w:val="24"/>
          <w:szCs w:val="24"/>
        </w:rPr>
        <w:t xml:space="preserve">both a written handbook and </w:t>
      </w:r>
      <w:r w:rsidR="00356595">
        <w:rPr>
          <w:rFonts w:ascii="Garamond" w:hAnsi="Garamond"/>
          <w:bCs/>
          <w:color w:val="000000"/>
          <w:sz w:val="24"/>
          <w:szCs w:val="24"/>
        </w:rPr>
        <w:t xml:space="preserve">an </w:t>
      </w:r>
      <w:r w:rsidR="00AF3417" w:rsidRPr="00C6533D">
        <w:rPr>
          <w:rFonts w:ascii="Garamond" w:hAnsi="Garamond"/>
          <w:bCs/>
          <w:color w:val="000000"/>
          <w:sz w:val="24"/>
          <w:szCs w:val="24"/>
        </w:rPr>
        <w:t xml:space="preserve">online guide for faculty on developing </w:t>
      </w:r>
      <w:r w:rsidR="00AF3417">
        <w:rPr>
          <w:rFonts w:ascii="Garamond" w:hAnsi="Garamond"/>
          <w:bCs/>
          <w:color w:val="000000"/>
          <w:sz w:val="24"/>
          <w:szCs w:val="24"/>
        </w:rPr>
        <w:t xml:space="preserve">and teaching </w:t>
      </w:r>
      <w:r w:rsidR="00AF3417" w:rsidRPr="00C6533D">
        <w:rPr>
          <w:rFonts w:ascii="Garamond" w:hAnsi="Garamond"/>
          <w:bCs/>
          <w:color w:val="000000"/>
          <w:sz w:val="24"/>
          <w:szCs w:val="24"/>
        </w:rPr>
        <w:t xml:space="preserve">Engaged Scholarship Activity Based Learning Courses. </w:t>
      </w:r>
      <w:r w:rsidR="0097249E">
        <w:rPr>
          <w:rFonts w:ascii="Garamond" w:hAnsi="Garamond"/>
          <w:bCs/>
          <w:color w:val="000000"/>
          <w:sz w:val="24"/>
          <w:szCs w:val="24"/>
        </w:rPr>
        <w:t xml:space="preserve">This guide will include various models of </w:t>
      </w:r>
      <w:r w:rsidR="00D53B52">
        <w:rPr>
          <w:rFonts w:ascii="Garamond" w:hAnsi="Garamond"/>
          <w:bCs/>
          <w:color w:val="000000"/>
          <w:sz w:val="24"/>
          <w:szCs w:val="24"/>
        </w:rPr>
        <w:t xml:space="preserve">how to incorporate </w:t>
      </w:r>
      <w:r w:rsidR="0097249E">
        <w:rPr>
          <w:rFonts w:ascii="Garamond" w:hAnsi="Garamond"/>
          <w:bCs/>
          <w:color w:val="000000"/>
          <w:sz w:val="24"/>
          <w:szCs w:val="24"/>
        </w:rPr>
        <w:t>public service engagement with course work (Engaged Scholarship Activity Based Learning Courses, sections, assignment</w:t>
      </w:r>
      <w:r w:rsidR="00D53B52">
        <w:rPr>
          <w:rFonts w:ascii="Garamond" w:hAnsi="Garamond"/>
          <w:bCs/>
          <w:color w:val="000000"/>
          <w:sz w:val="24"/>
          <w:szCs w:val="24"/>
        </w:rPr>
        <w:t>, etc.</w:t>
      </w:r>
      <w:r w:rsidR="0097249E">
        <w:rPr>
          <w:rFonts w:ascii="Garamond" w:hAnsi="Garamond"/>
          <w:bCs/>
          <w:color w:val="000000"/>
          <w:sz w:val="24"/>
          <w:szCs w:val="24"/>
        </w:rPr>
        <w:t>)</w:t>
      </w:r>
      <w:r w:rsidR="00A2039D">
        <w:rPr>
          <w:rFonts w:ascii="Garamond" w:hAnsi="Garamond"/>
          <w:bCs/>
          <w:color w:val="000000"/>
          <w:sz w:val="24"/>
          <w:szCs w:val="24"/>
        </w:rPr>
        <w:t xml:space="preserve">. </w:t>
      </w:r>
      <w:r w:rsidR="00AF3417" w:rsidRPr="00C6533D">
        <w:rPr>
          <w:rFonts w:ascii="Garamond" w:hAnsi="Garamond"/>
          <w:bCs/>
          <w:color w:val="000000"/>
          <w:sz w:val="24"/>
          <w:szCs w:val="24"/>
        </w:rPr>
        <w:t xml:space="preserve">Ensure that policies and procedures of FAS and Harvard College are observed, including </w:t>
      </w:r>
      <w:r w:rsidR="0033367E">
        <w:rPr>
          <w:rFonts w:ascii="Garamond" w:hAnsi="Garamond"/>
          <w:bCs/>
          <w:color w:val="000000"/>
          <w:sz w:val="24"/>
          <w:szCs w:val="24"/>
        </w:rPr>
        <w:t xml:space="preserve">those of </w:t>
      </w:r>
      <w:r w:rsidR="00AF3417" w:rsidRPr="00C6533D">
        <w:rPr>
          <w:rFonts w:ascii="Garamond" w:hAnsi="Garamond"/>
          <w:bCs/>
          <w:color w:val="000000"/>
          <w:sz w:val="24"/>
          <w:szCs w:val="24"/>
        </w:rPr>
        <w:t>the Institutional Review Board (IRB)</w:t>
      </w:r>
      <w:r w:rsidR="00AF3417">
        <w:rPr>
          <w:rFonts w:ascii="Garamond" w:hAnsi="Garamond"/>
          <w:bCs/>
          <w:color w:val="000000"/>
          <w:sz w:val="24"/>
          <w:szCs w:val="24"/>
        </w:rPr>
        <w:t xml:space="preserve"> and Phillips Brooks House: Center for Public Service &amp; Engaged Scholarship</w:t>
      </w:r>
      <w:r w:rsidR="00AF3417" w:rsidRPr="00C6533D">
        <w:rPr>
          <w:rFonts w:ascii="Garamond" w:hAnsi="Garamond"/>
          <w:bCs/>
          <w:color w:val="000000"/>
          <w:sz w:val="24"/>
          <w:szCs w:val="24"/>
        </w:rPr>
        <w:t xml:space="preserve">. </w:t>
      </w:r>
      <w:r w:rsidR="00D75C87">
        <w:rPr>
          <w:rFonts w:ascii="Garamond" w:hAnsi="Garamond"/>
          <w:bCs/>
          <w:color w:val="000000"/>
          <w:sz w:val="24"/>
          <w:szCs w:val="24"/>
        </w:rPr>
        <w:t xml:space="preserve">Develop and update an application for Program in Engaged Scholarship Course Development Funds. Establish relationships with academic departments, recruit faculty, and meet with faculty members expressing interest in developing new Engaged Scholarship Activity Based Learning courses. </w:t>
      </w:r>
      <w:r w:rsidR="0033367E">
        <w:rPr>
          <w:rFonts w:ascii="Garamond" w:hAnsi="Garamond"/>
          <w:bCs/>
          <w:color w:val="000000"/>
          <w:sz w:val="24"/>
          <w:szCs w:val="24"/>
        </w:rPr>
        <w:t xml:space="preserve">Work with staff and student leaders of public service offices/organizations to take advantage of existing public service programs </w:t>
      </w:r>
      <w:r w:rsidR="00A868F4">
        <w:rPr>
          <w:rFonts w:ascii="Garamond" w:hAnsi="Garamond"/>
          <w:bCs/>
          <w:color w:val="000000"/>
          <w:sz w:val="24"/>
          <w:szCs w:val="24"/>
        </w:rPr>
        <w:t xml:space="preserve">and community relationships </w:t>
      </w:r>
      <w:r w:rsidR="0033367E">
        <w:rPr>
          <w:rFonts w:ascii="Garamond" w:hAnsi="Garamond"/>
          <w:bCs/>
          <w:color w:val="000000"/>
          <w:sz w:val="24"/>
          <w:szCs w:val="24"/>
        </w:rPr>
        <w:t xml:space="preserve">for experiential components whenever possible. </w:t>
      </w:r>
      <w:r w:rsidR="00AF3417">
        <w:rPr>
          <w:rFonts w:ascii="Garamond" w:hAnsi="Garamond"/>
          <w:bCs/>
          <w:color w:val="000000"/>
          <w:sz w:val="24"/>
          <w:szCs w:val="24"/>
        </w:rPr>
        <w:t xml:space="preserve">Present applications for </w:t>
      </w:r>
      <w:r w:rsidR="00AF3417" w:rsidRPr="00C023B6">
        <w:rPr>
          <w:rFonts w:ascii="Garamond" w:hAnsi="Garamond"/>
          <w:bCs/>
          <w:color w:val="000000"/>
          <w:sz w:val="24"/>
          <w:szCs w:val="24"/>
        </w:rPr>
        <w:t xml:space="preserve">Program in Engaged Scholarship Course Development Funds </w:t>
      </w:r>
      <w:r w:rsidR="00AF3417">
        <w:rPr>
          <w:rFonts w:ascii="Garamond" w:hAnsi="Garamond"/>
          <w:bCs/>
          <w:color w:val="000000"/>
          <w:sz w:val="24"/>
          <w:szCs w:val="24"/>
        </w:rPr>
        <w:t xml:space="preserve">to the Dean of Undergraduate Education and FAS Standing Committee on </w:t>
      </w:r>
      <w:r w:rsidR="00AF3417">
        <w:rPr>
          <w:rFonts w:ascii="Garamond" w:hAnsi="Garamond"/>
          <w:bCs/>
          <w:color w:val="000000"/>
          <w:sz w:val="24"/>
          <w:szCs w:val="24"/>
        </w:rPr>
        <w:lastRenderedPageBreak/>
        <w:t xml:space="preserve">Public Service for approval. Oversee the distribution of these funds to faculty members </w:t>
      </w:r>
      <w:r w:rsidR="00A2039D">
        <w:rPr>
          <w:rFonts w:ascii="Garamond" w:hAnsi="Garamond"/>
          <w:bCs/>
          <w:color w:val="000000"/>
          <w:sz w:val="24"/>
          <w:szCs w:val="24"/>
        </w:rPr>
        <w:t xml:space="preserve">for the </w:t>
      </w:r>
      <w:r w:rsidR="00AF3417">
        <w:rPr>
          <w:rFonts w:ascii="Garamond" w:hAnsi="Garamond"/>
          <w:bCs/>
          <w:color w:val="000000"/>
          <w:sz w:val="24"/>
          <w:szCs w:val="24"/>
        </w:rPr>
        <w:t xml:space="preserve">development of </w:t>
      </w:r>
      <w:r w:rsidR="00A2039D">
        <w:rPr>
          <w:rFonts w:ascii="Garamond" w:hAnsi="Garamond"/>
          <w:bCs/>
          <w:color w:val="000000"/>
          <w:sz w:val="24"/>
          <w:szCs w:val="24"/>
        </w:rPr>
        <w:t>new courses</w:t>
      </w:r>
      <w:r w:rsidR="00AF3417">
        <w:rPr>
          <w:rFonts w:ascii="Garamond" w:hAnsi="Garamond"/>
          <w:bCs/>
          <w:color w:val="000000"/>
          <w:sz w:val="24"/>
          <w:szCs w:val="24"/>
        </w:rPr>
        <w:t xml:space="preserve">. </w:t>
      </w:r>
    </w:p>
    <w:p w:rsidR="00A868F4" w:rsidRDefault="00A868F4" w:rsidP="00CE70AE">
      <w:pPr>
        <w:contextualSpacing/>
        <w:rPr>
          <w:rFonts w:ascii="Garamond" w:hAnsi="Garamond"/>
          <w:bCs/>
          <w:color w:val="000000"/>
          <w:sz w:val="24"/>
          <w:szCs w:val="24"/>
        </w:rPr>
      </w:pPr>
    </w:p>
    <w:p w:rsidR="00AF3417" w:rsidRDefault="00C6533D" w:rsidP="00AF3417">
      <w:pPr>
        <w:spacing w:line="225" w:lineRule="atLeast"/>
        <w:rPr>
          <w:rFonts w:ascii="Garamond" w:hAnsi="Garamond"/>
          <w:bCs/>
          <w:color w:val="000000"/>
          <w:sz w:val="24"/>
          <w:szCs w:val="24"/>
        </w:rPr>
      </w:pPr>
      <w:r>
        <w:rPr>
          <w:rFonts w:ascii="Garamond" w:hAnsi="Garamond"/>
          <w:b/>
          <w:bCs/>
          <w:color w:val="000000"/>
          <w:sz w:val="24"/>
          <w:szCs w:val="24"/>
        </w:rPr>
        <w:t>Support for Faculty</w:t>
      </w:r>
      <w:r w:rsidR="00AF3417">
        <w:rPr>
          <w:rFonts w:ascii="Garamond" w:hAnsi="Garamond"/>
          <w:b/>
          <w:bCs/>
          <w:color w:val="000000"/>
          <w:sz w:val="24"/>
          <w:szCs w:val="24"/>
        </w:rPr>
        <w:t xml:space="preserve"> and Teaching Staff</w:t>
      </w:r>
      <w:r>
        <w:rPr>
          <w:rFonts w:ascii="Garamond" w:hAnsi="Garamond"/>
          <w:b/>
          <w:bCs/>
          <w:color w:val="000000"/>
          <w:sz w:val="24"/>
          <w:szCs w:val="24"/>
        </w:rPr>
        <w:t xml:space="preserve">: </w:t>
      </w:r>
      <w:r w:rsidR="00AF3417">
        <w:rPr>
          <w:rFonts w:ascii="Garamond" w:hAnsi="Garamond"/>
          <w:b/>
          <w:bCs/>
          <w:color w:val="000000"/>
          <w:sz w:val="24"/>
          <w:szCs w:val="24"/>
        </w:rPr>
        <w:t xml:space="preserve"> </w:t>
      </w:r>
      <w:r w:rsidR="00AF3417">
        <w:rPr>
          <w:rFonts w:ascii="Garamond" w:hAnsi="Garamond"/>
          <w:bCs/>
          <w:color w:val="000000"/>
          <w:sz w:val="24"/>
          <w:szCs w:val="24"/>
        </w:rPr>
        <w:t xml:space="preserve">Meet with faculty members teaching Engaged Scholarship Activity Based Learning Courses prior to the start of each academic semester to discuss best practices and </w:t>
      </w:r>
      <w:r w:rsidR="00302BA0">
        <w:rPr>
          <w:rFonts w:ascii="Garamond" w:hAnsi="Garamond"/>
          <w:bCs/>
          <w:color w:val="000000"/>
          <w:sz w:val="24"/>
          <w:szCs w:val="24"/>
        </w:rPr>
        <w:t xml:space="preserve">outline </w:t>
      </w:r>
      <w:r w:rsidR="00AF3417">
        <w:rPr>
          <w:rFonts w:ascii="Garamond" w:hAnsi="Garamond"/>
          <w:bCs/>
          <w:color w:val="000000"/>
          <w:sz w:val="24"/>
          <w:szCs w:val="24"/>
        </w:rPr>
        <w:t xml:space="preserve">support the </w:t>
      </w:r>
      <w:r w:rsidR="00AF3417">
        <w:rPr>
          <w:rFonts w:ascii="Garamond" w:hAnsi="Garamond"/>
          <w:sz w:val="24"/>
          <w:szCs w:val="24"/>
        </w:rPr>
        <w:t xml:space="preserve">Office of the Program in Engaged Scholarship provides. Work with faculty to identify a </w:t>
      </w:r>
      <w:r w:rsidR="00AF3417" w:rsidRPr="00AF3417">
        <w:rPr>
          <w:rFonts w:ascii="Garamond" w:hAnsi="Garamond"/>
          <w:sz w:val="24"/>
          <w:szCs w:val="24"/>
        </w:rPr>
        <w:t xml:space="preserve">Program in Engaged Scholarship </w:t>
      </w:r>
      <w:r w:rsidR="00430C62">
        <w:rPr>
          <w:rFonts w:ascii="Garamond" w:hAnsi="Garamond"/>
          <w:sz w:val="24"/>
          <w:szCs w:val="24"/>
        </w:rPr>
        <w:t>T</w:t>
      </w:r>
      <w:r w:rsidR="00302BA0" w:rsidRPr="00AF3417">
        <w:rPr>
          <w:rFonts w:ascii="Garamond" w:hAnsi="Garamond"/>
          <w:sz w:val="24"/>
          <w:szCs w:val="24"/>
        </w:rPr>
        <w:t xml:space="preserve">eaching </w:t>
      </w:r>
      <w:r w:rsidR="00430C62">
        <w:rPr>
          <w:rFonts w:ascii="Garamond" w:hAnsi="Garamond"/>
          <w:sz w:val="24"/>
          <w:szCs w:val="24"/>
        </w:rPr>
        <w:t>A</w:t>
      </w:r>
      <w:r w:rsidR="00302BA0" w:rsidRPr="00AF3417">
        <w:rPr>
          <w:rFonts w:ascii="Garamond" w:hAnsi="Garamond"/>
          <w:sz w:val="24"/>
          <w:szCs w:val="24"/>
        </w:rPr>
        <w:t>ssistant</w:t>
      </w:r>
      <w:r w:rsidR="00302BA0">
        <w:rPr>
          <w:rFonts w:ascii="Garamond" w:hAnsi="Garamond"/>
          <w:sz w:val="24"/>
          <w:szCs w:val="24"/>
        </w:rPr>
        <w:t xml:space="preserve"> </w:t>
      </w:r>
      <w:r w:rsidR="00AF3417">
        <w:rPr>
          <w:rFonts w:ascii="Garamond" w:hAnsi="Garamond"/>
          <w:sz w:val="24"/>
          <w:szCs w:val="24"/>
        </w:rPr>
        <w:t>for each course</w:t>
      </w:r>
      <w:r w:rsidR="00A2039D">
        <w:rPr>
          <w:rFonts w:ascii="Garamond" w:hAnsi="Garamond"/>
          <w:sz w:val="24"/>
          <w:szCs w:val="24"/>
        </w:rPr>
        <w:t xml:space="preserve"> and distribute stipends to identified </w:t>
      </w:r>
      <w:r w:rsidR="00302BA0">
        <w:rPr>
          <w:rFonts w:ascii="Garamond" w:hAnsi="Garamond"/>
          <w:sz w:val="24"/>
          <w:szCs w:val="24"/>
        </w:rPr>
        <w:t>teaching assistants</w:t>
      </w:r>
      <w:r w:rsidR="00AF3417">
        <w:rPr>
          <w:rFonts w:ascii="Garamond" w:hAnsi="Garamond"/>
          <w:sz w:val="24"/>
          <w:szCs w:val="24"/>
        </w:rPr>
        <w:t xml:space="preserve">. Schedule </w:t>
      </w:r>
      <w:r w:rsidR="0033367E">
        <w:rPr>
          <w:rFonts w:ascii="Garamond" w:hAnsi="Garamond"/>
          <w:sz w:val="24"/>
          <w:szCs w:val="24"/>
        </w:rPr>
        <w:t xml:space="preserve">regular </w:t>
      </w:r>
      <w:r w:rsidR="00AF3417">
        <w:rPr>
          <w:rFonts w:ascii="Garamond" w:hAnsi="Garamond"/>
          <w:sz w:val="24"/>
          <w:szCs w:val="24"/>
        </w:rPr>
        <w:t xml:space="preserve">meetings with the Program in Engaged Scholarship Teaching Assistants </w:t>
      </w:r>
      <w:r w:rsidR="0097249E">
        <w:rPr>
          <w:rFonts w:ascii="Garamond" w:hAnsi="Garamond"/>
          <w:sz w:val="24"/>
          <w:szCs w:val="24"/>
        </w:rPr>
        <w:t>to share best practices, troublesho</w:t>
      </w:r>
      <w:r w:rsidR="00356595">
        <w:rPr>
          <w:rFonts w:ascii="Garamond" w:hAnsi="Garamond"/>
          <w:sz w:val="24"/>
          <w:szCs w:val="24"/>
        </w:rPr>
        <w:t>o</w:t>
      </w:r>
      <w:r w:rsidR="0097249E">
        <w:rPr>
          <w:rFonts w:ascii="Garamond" w:hAnsi="Garamond"/>
          <w:sz w:val="24"/>
          <w:szCs w:val="24"/>
        </w:rPr>
        <w:t>t issues, and collect common data at the end of each semester.</w:t>
      </w:r>
      <w:r w:rsidR="000A6514">
        <w:rPr>
          <w:rFonts w:ascii="Garamond" w:hAnsi="Garamond"/>
          <w:sz w:val="24"/>
          <w:szCs w:val="24"/>
        </w:rPr>
        <w:t xml:space="preserve"> Visit the experiential component site of each Engaged Scholarship Activity Based Learning course to ensure the appropriate integration of service and academic coursework.</w:t>
      </w:r>
    </w:p>
    <w:p w:rsidR="00C023B6" w:rsidRDefault="00C023B6" w:rsidP="00840426">
      <w:pPr>
        <w:spacing w:line="225" w:lineRule="atLeast"/>
        <w:rPr>
          <w:rFonts w:ascii="Garamond" w:hAnsi="Garamond"/>
          <w:bCs/>
          <w:color w:val="000000"/>
          <w:sz w:val="24"/>
          <w:szCs w:val="24"/>
        </w:rPr>
      </w:pPr>
    </w:p>
    <w:p w:rsidR="0097249E" w:rsidRDefault="0097249E" w:rsidP="00840426">
      <w:pPr>
        <w:spacing w:line="225" w:lineRule="atLeast"/>
        <w:rPr>
          <w:rFonts w:ascii="Garamond" w:hAnsi="Garamond"/>
          <w:b/>
          <w:bCs/>
          <w:color w:val="000000"/>
          <w:sz w:val="24"/>
          <w:szCs w:val="24"/>
        </w:rPr>
      </w:pPr>
      <w:r w:rsidRPr="0097249E">
        <w:rPr>
          <w:rFonts w:ascii="Garamond" w:hAnsi="Garamond"/>
          <w:b/>
          <w:bCs/>
          <w:color w:val="000000"/>
          <w:sz w:val="24"/>
          <w:szCs w:val="24"/>
        </w:rPr>
        <w:t xml:space="preserve">Online Summer Learning &amp; Reflection Component: </w:t>
      </w:r>
      <w:r w:rsidR="00356595" w:rsidRPr="00356595">
        <w:rPr>
          <w:rFonts w:ascii="Garamond" w:hAnsi="Garamond"/>
          <w:bCs/>
          <w:color w:val="000000"/>
          <w:sz w:val="24"/>
          <w:szCs w:val="24"/>
        </w:rPr>
        <w:t>Building upon existing efforts,</w:t>
      </w:r>
      <w:r w:rsidR="00356595">
        <w:rPr>
          <w:rFonts w:ascii="Garamond" w:hAnsi="Garamond"/>
          <w:b/>
          <w:bCs/>
          <w:color w:val="000000"/>
          <w:sz w:val="24"/>
          <w:szCs w:val="24"/>
        </w:rPr>
        <w:t xml:space="preserve"> </w:t>
      </w:r>
      <w:r w:rsidR="00356595">
        <w:rPr>
          <w:rFonts w:ascii="Garamond" w:hAnsi="Garamond"/>
          <w:bCs/>
          <w:color w:val="000000"/>
          <w:sz w:val="24"/>
          <w:szCs w:val="24"/>
        </w:rPr>
        <w:t>d</w:t>
      </w:r>
      <w:r w:rsidR="00DD71AD">
        <w:rPr>
          <w:rFonts w:ascii="Garamond" w:hAnsi="Garamond"/>
          <w:bCs/>
          <w:color w:val="000000"/>
          <w:sz w:val="24"/>
          <w:szCs w:val="24"/>
        </w:rPr>
        <w:t>evelop an</w:t>
      </w:r>
      <w:r w:rsidR="00661CB3">
        <w:rPr>
          <w:rFonts w:ascii="Garamond" w:hAnsi="Garamond"/>
          <w:bCs/>
          <w:color w:val="000000"/>
          <w:sz w:val="24"/>
          <w:szCs w:val="24"/>
        </w:rPr>
        <w:t>d</w:t>
      </w:r>
      <w:r w:rsidR="00DD71AD">
        <w:rPr>
          <w:rFonts w:ascii="Garamond" w:hAnsi="Garamond"/>
          <w:bCs/>
          <w:color w:val="000000"/>
          <w:sz w:val="24"/>
          <w:szCs w:val="24"/>
        </w:rPr>
        <w:t xml:space="preserve"> update a Program in Engaged Scholarship Summer Service Portal. This portal will serve as an </w:t>
      </w:r>
      <w:r w:rsidRPr="0097249E">
        <w:rPr>
          <w:rFonts w:ascii="Garamond" w:hAnsi="Garamond"/>
          <w:bCs/>
          <w:color w:val="000000"/>
          <w:sz w:val="24"/>
          <w:szCs w:val="24"/>
        </w:rPr>
        <w:t>online summer learning and reflection component for students engaged in Harvard College Summer of Service opportunities.</w:t>
      </w:r>
      <w:r>
        <w:rPr>
          <w:rFonts w:ascii="Garamond" w:hAnsi="Garamond"/>
          <w:bCs/>
          <w:color w:val="000000"/>
          <w:sz w:val="24"/>
          <w:szCs w:val="24"/>
        </w:rPr>
        <w:t xml:space="preserve"> This online summer learning and reflection component will include weekly readings</w:t>
      </w:r>
      <w:r w:rsidR="000A6514">
        <w:rPr>
          <w:rFonts w:ascii="Garamond" w:hAnsi="Garamond"/>
          <w:bCs/>
          <w:color w:val="000000"/>
          <w:sz w:val="24"/>
          <w:szCs w:val="24"/>
        </w:rPr>
        <w:t>;</w:t>
      </w:r>
      <w:r>
        <w:rPr>
          <w:rFonts w:ascii="Garamond" w:hAnsi="Garamond"/>
          <w:bCs/>
          <w:color w:val="000000"/>
          <w:sz w:val="24"/>
          <w:szCs w:val="24"/>
        </w:rPr>
        <w:t xml:space="preserve"> related videos of faculty members</w:t>
      </w:r>
      <w:r w:rsidR="000A6514">
        <w:rPr>
          <w:rFonts w:ascii="Garamond" w:hAnsi="Garamond"/>
          <w:bCs/>
          <w:color w:val="000000"/>
          <w:sz w:val="24"/>
          <w:szCs w:val="24"/>
        </w:rPr>
        <w:t xml:space="preserve">, community leaders, and staff; </w:t>
      </w:r>
      <w:r>
        <w:rPr>
          <w:rFonts w:ascii="Garamond" w:hAnsi="Garamond"/>
          <w:bCs/>
          <w:color w:val="000000"/>
          <w:sz w:val="24"/>
          <w:szCs w:val="24"/>
        </w:rPr>
        <w:t xml:space="preserve">submission of </w:t>
      </w:r>
      <w:r w:rsidR="000A6514">
        <w:rPr>
          <w:rFonts w:ascii="Garamond" w:hAnsi="Garamond"/>
          <w:bCs/>
          <w:color w:val="000000"/>
          <w:sz w:val="24"/>
          <w:szCs w:val="24"/>
        </w:rPr>
        <w:t xml:space="preserve">weekly </w:t>
      </w:r>
      <w:r>
        <w:rPr>
          <w:rFonts w:ascii="Garamond" w:hAnsi="Garamond"/>
          <w:bCs/>
          <w:color w:val="000000"/>
          <w:sz w:val="24"/>
          <w:szCs w:val="24"/>
        </w:rPr>
        <w:t>reflections</w:t>
      </w:r>
      <w:r w:rsidR="000A6514">
        <w:rPr>
          <w:rFonts w:ascii="Garamond" w:hAnsi="Garamond"/>
          <w:bCs/>
          <w:color w:val="000000"/>
          <w:sz w:val="24"/>
          <w:szCs w:val="24"/>
        </w:rPr>
        <w:t>;</w:t>
      </w:r>
      <w:r>
        <w:rPr>
          <w:rFonts w:ascii="Garamond" w:hAnsi="Garamond"/>
          <w:bCs/>
          <w:color w:val="000000"/>
          <w:sz w:val="24"/>
          <w:szCs w:val="24"/>
        </w:rPr>
        <w:t xml:space="preserve"> chat rooms</w:t>
      </w:r>
      <w:r w:rsidR="0033367E">
        <w:rPr>
          <w:rFonts w:ascii="Garamond" w:hAnsi="Garamond"/>
          <w:bCs/>
          <w:color w:val="000000"/>
          <w:sz w:val="24"/>
          <w:szCs w:val="24"/>
        </w:rPr>
        <w:t>; and other features to promote the online learning community</w:t>
      </w:r>
      <w:r>
        <w:rPr>
          <w:rFonts w:ascii="Garamond" w:hAnsi="Garamond"/>
          <w:bCs/>
          <w:color w:val="000000"/>
          <w:sz w:val="24"/>
          <w:szCs w:val="24"/>
        </w:rPr>
        <w:t>.</w:t>
      </w:r>
    </w:p>
    <w:p w:rsidR="0097249E" w:rsidRDefault="0097249E" w:rsidP="00840426">
      <w:pPr>
        <w:spacing w:line="225" w:lineRule="atLeast"/>
        <w:rPr>
          <w:rFonts w:ascii="Garamond" w:hAnsi="Garamond"/>
          <w:b/>
          <w:bCs/>
          <w:color w:val="000000"/>
          <w:sz w:val="24"/>
          <w:szCs w:val="24"/>
        </w:rPr>
      </w:pPr>
    </w:p>
    <w:p w:rsidR="00DD71AD" w:rsidRDefault="00DD71AD" w:rsidP="00840426">
      <w:pPr>
        <w:spacing w:line="225" w:lineRule="atLeast"/>
        <w:rPr>
          <w:rFonts w:ascii="Garamond" w:hAnsi="Garamond"/>
          <w:b/>
          <w:bCs/>
          <w:color w:val="000000"/>
          <w:sz w:val="24"/>
          <w:szCs w:val="24"/>
        </w:rPr>
      </w:pPr>
      <w:r w:rsidRPr="00DD71AD">
        <w:rPr>
          <w:rFonts w:ascii="Garamond" w:hAnsi="Garamond"/>
          <w:b/>
          <w:sz w:val="24"/>
          <w:szCs w:val="24"/>
        </w:rPr>
        <w:t>Faculty-led International Summer of Service Experiences:</w:t>
      </w:r>
      <w:r>
        <w:rPr>
          <w:rFonts w:ascii="Garamond" w:hAnsi="Garamond"/>
          <w:sz w:val="24"/>
          <w:szCs w:val="24"/>
        </w:rPr>
        <w:t xml:space="preserve"> Utilizing a proposal approved by the FAS Standing Committee on Public Service, develop </w:t>
      </w:r>
      <w:r w:rsidR="00A2039D">
        <w:rPr>
          <w:rFonts w:ascii="Garamond" w:hAnsi="Garamond"/>
          <w:sz w:val="24"/>
          <w:szCs w:val="24"/>
        </w:rPr>
        <w:t xml:space="preserve">and update </w:t>
      </w:r>
      <w:r>
        <w:rPr>
          <w:rFonts w:ascii="Garamond" w:hAnsi="Garamond"/>
          <w:sz w:val="24"/>
          <w:szCs w:val="24"/>
        </w:rPr>
        <w:t>an application process for faculty members to lead Program in Engaged Scholarship Faculty</w:t>
      </w:r>
      <w:r w:rsidR="00430C62">
        <w:rPr>
          <w:rFonts w:ascii="Garamond" w:hAnsi="Garamond"/>
          <w:sz w:val="24"/>
          <w:szCs w:val="24"/>
        </w:rPr>
        <w:t>-Led</w:t>
      </w:r>
      <w:r>
        <w:rPr>
          <w:rFonts w:ascii="Garamond" w:hAnsi="Garamond"/>
          <w:sz w:val="24"/>
          <w:szCs w:val="24"/>
        </w:rPr>
        <w:t xml:space="preserve"> Service Trips based on their teaching and research interests. </w:t>
      </w:r>
      <w:r w:rsidR="00DD2C3B">
        <w:rPr>
          <w:rFonts w:ascii="Garamond" w:hAnsi="Garamond"/>
          <w:bCs/>
          <w:color w:val="000000"/>
          <w:sz w:val="24"/>
          <w:szCs w:val="24"/>
        </w:rPr>
        <w:t xml:space="preserve">Present applications for </w:t>
      </w:r>
      <w:r w:rsidR="00DD2C3B" w:rsidRPr="00C023B6">
        <w:rPr>
          <w:rFonts w:ascii="Garamond" w:hAnsi="Garamond"/>
          <w:bCs/>
          <w:color w:val="000000"/>
          <w:sz w:val="24"/>
          <w:szCs w:val="24"/>
        </w:rPr>
        <w:t xml:space="preserve">Program in Engaged Scholarship </w:t>
      </w:r>
      <w:r w:rsidR="00A2039D">
        <w:rPr>
          <w:rFonts w:ascii="Garamond" w:hAnsi="Garamond"/>
          <w:bCs/>
          <w:color w:val="000000"/>
          <w:sz w:val="24"/>
          <w:szCs w:val="24"/>
        </w:rPr>
        <w:t>Faculty</w:t>
      </w:r>
      <w:r w:rsidR="00430C62">
        <w:rPr>
          <w:rFonts w:ascii="Garamond" w:hAnsi="Garamond"/>
          <w:bCs/>
          <w:color w:val="000000"/>
          <w:sz w:val="24"/>
          <w:szCs w:val="24"/>
        </w:rPr>
        <w:t>-Led</w:t>
      </w:r>
      <w:r w:rsidR="00A2039D">
        <w:rPr>
          <w:rFonts w:ascii="Garamond" w:hAnsi="Garamond"/>
          <w:bCs/>
          <w:color w:val="000000"/>
          <w:sz w:val="24"/>
          <w:szCs w:val="24"/>
        </w:rPr>
        <w:t xml:space="preserve"> Service Trips </w:t>
      </w:r>
      <w:r w:rsidR="00DD2C3B">
        <w:rPr>
          <w:rFonts w:ascii="Garamond" w:hAnsi="Garamond"/>
          <w:bCs/>
          <w:color w:val="000000"/>
          <w:sz w:val="24"/>
          <w:szCs w:val="24"/>
        </w:rPr>
        <w:t xml:space="preserve">to the Dean of Undergraduate Education and FAS Standing Committee on Public Service for approval. Provide administrative support to ensure the quality of both learning and service inherent in these experiences. </w:t>
      </w:r>
      <w:r>
        <w:rPr>
          <w:rFonts w:ascii="Garamond" w:hAnsi="Garamond"/>
          <w:sz w:val="24"/>
          <w:szCs w:val="24"/>
        </w:rPr>
        <w:t xml:space="preserve">Work closely with the Office of Career Services </w:t>
      </w:r>
      <w:r w:rsidR="00A2039D">
        <w:rPr>
          <w:rFonts w:ascii="Garamond" w:hAnsi="Garamond"/>
          <w:sz w:val="24"/>
          <w:szCs w:val="24"/>
        </w:rPr>
        <w:t xml:space="preserve">and/or the Office of International Education </w:t>
      </w:r>
      <w:r>
        <w:rPr>
          <w:rFonts w:ascii="Garamond" w:hAnsi="Garamond"/>
          <w:sz w:val="24"/>
          <w:szCs w:val="24"/>
        </w:rPr>
        <w:t>on the selection and funding of students to participate in these</w:t>
      </w:r>
      <w:r w:rsidR="00661CB3">
        <w:rPr>
          <w:rFonts w:ascii="Garamond" w:hAnsi="Garamond"/>
          <w:sz w:val="24"/>
          <w:szCs w:val="24"/>
        </w:rPr>
        <w:t xml:space="preserve"> summer </w:t>
      </w:r>
      <w:r w:rsidR="000A6514">
        <w:rPr>
          <w:rFonts w:ascii="Garamond" w:hAnsi="Garamond"/>
          <w:sz w:val="24"/>
          <w:szCs w:val="24"/>
        </w:rPr>
        <w:t>service experiences.</w:t>
      </w:r>
    </w:p>
    <w:p w:rsidR="0097249E" w:rsidRDefault="0097249E" w:rsidP="00840426">
      <w:pPr>
        <w:spacing w:line="225" w:lineRule="atLeast"/>
        <w:rPr>
          <w:rFonts w:ascii="Garamond" w:hAnsi="Garamond"/>
          <w:b/>
          <w:bCs/>
          <w:color w:val="000000"/>
          <w:sz w:val="24"/>
          <w:szCs w:val="24"/>
        </w:rPr>
      </w:pPr>
    </w:p>
    <w:p w:rsidR="00661CB3" w:rsidRDefault="00661CB3" w:rsidP="00840426">
      <w:pPr>
        <w:spacing w:line="225" w:lineRule="atLeast"/>
        <w:rPr>
          <w:rFonts w:ascii="Garamond" w:hAnsi="Garamond"/>
          <w:sz w:val="24"/>
          <w:szCs w:val="24"/>
        </w:rPr>
      </w:pPr>
      <w:r>
        <w:rPr>
          <w:rFonts w:ascii="Garamond" w:hAnsi="Garamond"/>
          <w:b/>
          <w:bCs/>
          <w:color w:val="000000"/>
          <w:sz w:val="24"/>
          <w:szCs w:val="24"/>
        </w:rPr>
        <w:t xml:space="preserve">Promotion and Data Collection: </w:t>
      </w:r>
      <w:r w:rsidRPr="00661CB3">
        <w:rPr>
          <w:rFonts w:ascii="Garamond" w:hAnsi="Garamond"/>
          <w:bCs/>
          <w:color w:val="000000"/>
          <w:sz w:val="24"/>
          <w:szCs w:val="24"/>
        </w:rPr>
        <w:t xml:space="preserve">Utilizing resources available in the Phillips Brooks </w:t>
      </w:r>
      <w:proofErr w:type="gramStart"/>
      <w:r w:rsidRPr="00661CB3">
        <w:rPr>
          <w:rFonts w:ascii="Garamond" w:hAnsi="Garamond"/>
          <w:bCs/>
          <w:color w:val="000000"/>
          <w:sz w:val="24"/>
          <w:szCs w:val="24"/>
        </w:rPr>
        <w:t>House,</w:t>
      </w:r>
      <w:proofErr w:type="gramEnd"/>
      <w:r w:rsidRPr="00661CB3">
        <w:rPr>
          <w:rFonts w:ascii="Garamond" w:hAnsi="Garamond"/>
          <w:bCs/>
          <w:color w:val="000000"/>
          <w:sz w:val="24"/>
          <w:szCs w:val="24"/>
        </w:rPr>
        <w:t xml:space="preserve"> develop and update both written and online materials promoting opportunities afforded by the </w:t>
      </w:r>
      <w:r w:rsidRPr="00661CB3">
        <w:rPr>
          <w:rFonts w:ascii="Garamond" w:hAnsi="Garamond"/>
          <w:sz w:val="24"/>
          <w:szCs w:val="24"/>
        </w:rPr>
        <w:t>Program in Engaged Scholarship.</w:t>
      </w:r>
      <w:r>
        <w:rPr>
          <w:rFonts w:ascii="Garamond" w:hAnsi="Garamond"/>
          <w:sz w:val="24"/>
          <w:szCs w:val="24"/>
        </w:rPr>
        <w:t xml:space="preserve"> </w:t>
      </w:r>
      <w:r w:rsidR="0002409A">
        <w:rPr>
          <w:rFonts w:ascii="Garamond" w:hAnsi="Garamond"/>
          <w:sz w:val="24"/>
          <w:szCs w:val="24"/>
        </w:rPr>
        <w:t xml:space="preserve">Maintain an updated list of Engaged Scholarship Activity Based Learning courses and promote these opportunities to students. </w:t>
      </w:r>
      <w:r>
        <w:rPr>
          <w:rFonts w:ascii="Garamond" w:hAnsi="Garamond"/>
          <w:sz w:val="24"/>
          <w:szCs w:val="24"/>
        </w:rPr>
        <w:t>Represent this effort by speaking publically on the integration of service and academic coursework and the work of the Program in Engaged Scholarship</w:t>
      </w:r>
      <w:r w:rsidR="00430C62">
        <w:rPr>
          <w:rFonts w:ascii="Garamond" w:hAnsi="Garamond"/>
          <w:sz w:val="24"/>
          <w:szCs w:val="24"/>
        </w:rPr>
        <w:t xml:space="preserve">. </w:t>
      </w:r>
      <w:r>
        <w:rPr>
          <w:rFonts w:ascii="Garamond" w:hAnsi="Garamond"/>
          <w:sz w:val="24"/>
          <w:szCs w:val="24"/>
        </w:rPr>
        <w:t xml:space="preserve">Develop </w:t>
      </w:r>
      <w:r w:rsidR="00430C62">
        <w:rPr>
          <w:rFonts w:ascii="Garamond" w:hAnsi="Garamond"/>
          <w:sz w:val="24"/>
          <w:szCs w:val="24"/>
        </w:rPr>
        <w:t xml:space="preserve">and update </w:t>
      </w:r>
      <w:r>
        <w:rPr>
          <w:rFonts w:ascii="Garamond" w:hAnsi="Garamond"/>
          <w:sz w:val="24"/>
          <w:szCs w:val="24"/>
        </w:rPr>
        <w:t xml:space="preserve">evaluation metrics, collect data, </w:t>
      </w:r>
      <w:r w:rsidR="002F0253">
        <w:rPr>
          <w:rFonts w:ascii="Garamond" w:hAnsi="Garamond"/>
          <w:sz w:val="24"/>
          <w:szCs w:val="24"/>
        </w:rPr>
        <w:t xml:space="preserve">and communicate </w:t>
      </w:r>
      <w:r>
        <w:rPr>
          <w:rFonts w:ascii="Garamond" w:hAnsi="Garamond"/>
          <w:sz w:val="24"/>
          <w:szCs w:val="24"/>
        </w:rPr>
        <w:t xml:space="preserve">this information in </w:t>
      </w:r>
      <w:r w:rsidR="002F0253">
        <w:rPr>
          <w:rFonts w:ascii="Garamond" w:hAnsi="Garamond"/>
          <w:sz w:val="24"/>
          <w:szCs w:val="24"/>
        </w:rPr>
        <w:t xml:space="preserve">reports and </w:t>
      </w:r>
      <w:r>
        <w:rPr>
          <w:rFonts w:ascii="Garamond" w:hAnsi="Garamond"/>
          <w:sz w:val="24"/>
          <w:szCs w:val="24"/>
        </w:rPr>
        <w:t>promotion</w:t>
      </w:r>
      <w:r w:rsidR="002F0253">
        <w:rPr>
          <w:rFonts w:ascii="Garamond" w:hAnsi="Garamond"/>
          <w:sz w:val="24"/>
          <w:szCs w:val="24"/>
        </w:rPr>
        <w:t xml:space="preserve">al materials. </w:t>
      </w:r>
      <w:r>
        <w:rPr>
          <w:rFonts w:ascii="Garamond" w:hAnsi="Garamond"/>
          <w:sz w:val="24"/>
          <w:szCs w:val="24"/>
        </w:rPr>
        <w:t xml:space="preserve"> </w:t>
      </w:r>
    </w:p>
    <w:p w:rsidR="00661CB3" w:rsidRDefault="00661CB3" w:rsidP="00840426">
      <w:pPr>
        <w:spacing w:line="225" w:lineRule="atLeast"/>
        <w:rPr>
          <w:rFonts w:ascii="Garamond" w:hAnsi="Garamond"/>
          <w:b/>
          <w:bCs/>
          <w:color w:val="000000"/>
          <w:sz w:val="24"/>
          <w:szCs w:val="24"/>
        </w:rPr>
      </w:pPr>
    </w:p>
    <w:p w:rsidR="00661CB3" w:rsidRDefault="00661CB3" w:rsidP="00840426">
      <w:pPr>
        <w:spacing w:line="225" w:lineRule="atLeast"/>
        <w:rPr>
          <w:rFonts w:ascii="Garamond" w:hAnsi="Garamond"/>
          <w:bCs/>
          <w:color w:val="000000"/>
          <w:sz w:val="24"/>
          <w:szCs w:val="24"/>
        </w:rPr>
      </w:pPr>
      <w:r>
        <w:rPr>
          <w:rFonts w:ascii="Garamond" w:hAnsi="Garamond"/>
          <w:b/>
          <w:bCs/>
          <w:color w:val="000000"/>
          <w:sz w:val="24"/>
          <w:szCs w:val="24"/>
        </w:rPr>
        <w:t>Administration</w:t>
      </w:r>
      <w:r w:rsidR="00A46EC0">
        <w:rPr>
          <w:rFonts w:ascii="Garamond" w:hAnsi="Garamond"/>
          <w:b/>
          <w:bCs/>
          <w:color w:val="000000"/>
          <w:sz w:val="24"/>
          <w:szCs w:val="24"/>
        </w:rPr>
        <w:t xml:space="preserve">: </w:t>
      </w:r>
      <w:r w:rsidR="00A46EC0" w:rsidRPr="00A46EC0">
        <w:rPr>
          <w:rFonts w:ascii="Garamond" w:hAnsi="Garamond"/>
          <w:bCs/>
          <w:color w:val="000000"/>
          <w:sz w:val="24"/>
          <w:szCs w:val="24"/>
        </w:rPr>
        <w:t>Manage the Program in Engaged Scholarship including the development of annual budgets</w:t>
      </w:r>
      <w:r w:rsidR="00A46EC0">
        <w:rPr>
          <w:rFonts w:ascii="Garamond" w:hAnsi="Garamond"/>
          <w:bCs/>
          <w:color w:val="000000"/>
          <w:sz w:val="24"/>
          <w:szCs w:val="24"/>
        </w:rPr>
        <w:t xml:space="preserve"> and reports to the donor. </w:t>
      </w:r>
      <w:r w:rsidR="00AC2F40">
        <w:rPr>
          <w:rFonts w:ascii="Garamond" w:hAnsi="Garamond"/>
          <w:bCs/>
          <w:color w:val="000000"/>
          <w:sz w:val="24"/>
          <w:szCs w:val="24"/>
        </w:rPr>
        <w:t>Develop expansion proposals as needed.</w:t>
      </w:r>
    </w:p>
    <w:p w:rsidR="00E40570" w:rsidRDefault="00E40570" w:rsidP="00840426">
      <w:pPr>
        <w:spacing w:line="225" w:lineRule="atLeast"/>
        <w:rPr>
          <w:rFonts w:ascii="Garamond" w:hAnsi="Garamond"/>
          <w:sz w:val="24"/>
          <w:szCs w:val="24"/>
        </w:rPr>
      </w:pPr>
    </w:p>
    <w:p w:rsidR="00840426" w:rsidRDefault="00840426" w:rsidP="00840426">
      <w:pPr>
        <w:spacing w:line="225" w:lineRule="atLeast"/>
        <w:rPr>
          <w:rFonts w:ascii="Garamond" w:hAnsi="Garamond"/>
          <w:b/>
          <w:bCs/>
          <w:color w:val="000000"/>
          <w:sz w:val="24"/>
          <w:szCs w:val="24"/>
        </w:rPr>
      </w:pPr>
      <w:r>
        <w:rPr>
          <w:rFonts w:ascii="Garamond" w:hAnsi="Garamond"/>
          <w:b/>
          <w:bCs/>
          <w:color w:val="B0232A"/>
          <w:sz w:val="24"/>
          <w:szCs w:val="24"/>
        </w:rPr>
        <w:t>Basic Qualifications</w:t>
      </w:r>
    </w:p>
    <w:p w:rsidR="00661CB3" w:rsidRDefault="00A2039D" w:rsidP="00840426">
      <w:pPr>
        <w:rPr>
          <w:rFonts w:ascii="Garamond" w:hAnsi="Garamond"/>
          <w:color w:val="000000"/>
          <w:sz w:val="24"/>
          <w:szCs w:val="24"/>
        </w:rPr>
      </w:pPr>
      <w:r>
        <w:rPr>
          <w:rFonts w:ascii="Garamond" w:hAnsi="Garamond"/>
          <w:color w:val="000000"/>
          <w:sz w:val="24"/>
          <w:szCs w:val="24"/>
        </w:rPr>
        <w:t xml:space="preserve">Doctoral degree </w:t>
      </w:r>
      <w:r w:rsidR="00DB4831">
        <w:rPr>
          <w:rFonts w:ascii="Garamond" w:hAnsi="Garamond"/>
          <w:color w:val="000000"/>
          <w:sz w:val="24"/>
          <w:szCs w:val="24"/>
        </w:rPr>
        <w:t xml:space="preserve">in any field </w:t>
      </w:r>
      <w:r w:rsidR="00661CB3">
        <w:rPr>
          <w:rFonts w:ascii="Garamond" w:hAnsi="Garamond"/>
          <w:color w:val="000000"/>
          <w:sz w:val="24"/>
          <w:szCs w:val="24"/>
        </w:rPr>
        <w:t xml:space="preserve">and previous teaching experience required. Previous experience teaching courses with an experiential public service component preferred. </w:t>
      </w:r>
      <w:r w:rsidR="00A46EC0">
        <w:rPr>
          <w:rFonts w:ascii="Garamond" w:hAnsi="Garamond"/>
          <w:color w:val="000000"/>
          <w:sz w:val="24"/>
          <w:szCs w:val="24"/>
        </w:rPr>
        <w:t xml:space="preserve">The ability to implement a new initiative and recognize and propose adjustments based on lessons learned; ability to communicate passionately and persuasively, both orally and in writing, </w:t>
      </w:r>
      <w:r>
        <w:rPr>
          <w:rFonts w:ascii="Garamond" w:hAnsi="Garamond"/>
          <w:color w:val="000000"/>
          <w:sz w:val="24"/>
          <w:szCs w:val="24"/>
        </w:rPr>
        <w:t xml:space="preserve">on the benefits of the </w:t>
      </w:r>
      <w:r w:rsidR="00A46EC0">
        <w:rPr>
          <w:rFonts w:ascii="Garamond" w:hAnsi="Garamond"/>
          <w:color w:val="000000"/>
          <w:sz w:val="24"/>
          <w:szCs w:val="24"/>
        </w:rPr>
        <w:t xml:space="preserve">intersection of public service and academic learning; </w:t>
      </w:r>
      <w:r>
        <w:rPr>
          <w:rFonts w:ascii="Garamond" w:hAnsi="Garamond"/>
          <w:color w:val="000000"/>
          <w:sz w:val="24"/>
          <w:szCs w:val="24"/>
        </w:rPr>
        <w:t>ab</w:t>
      </w:r>
      <w:r w:rsidR="00661CB3">
        <w:rPr>
          <w:rFonts w:ascii="Garamond" w:hAnsi="Garamond"/>
          <w:color w:val="000000"/>
          <w:sz w:val="24"/>
          <w:szCs w:val="24"/>
        </w:rPr>
        <w:t>ility to work collaboratively with others</w:t>
      </w:r>
      <w:r w:rsidR="00A46EC0">
        <w:rPr>
          <w:rFonts w:ascii="Garamond" w:hAnsi="Garamond"/>
          <w:color w:val="000000"/>
          <w:sz w:val="24"/>
          <w:szCs w:val="24"/>
        </w:rPr>
        <w:t>, both teaching staff and public service leaders,</w:t>
      </w:r>
      <w:r w:rsidR="00661CB3">
        <w:rPr>
          <w:rFonts w:ascii="Garamond" w:hAnsi="Garamond"/>
          <w:color w:val="000000"/>
          <w:sz w:val="24"/>
          <w:szCs w:val="24"/>
        </w:rPr>
        <w:t xml:space="preserve"> </w:t>
      </w:r>
      <w:r w:rsidR="00A46EC0">
        <w:rPr>
          <w:rFonts w:ascii="Garamond" w:hAnsi="Garamond"/>
          <w:color w:val="000000"/>
          <w:sz w:val="24"/>
          <w:szCs w:val="24"/>
        </w:rPr>
        <w:t xml:space="preserve">and independently </w:t>
      </w:r>
      <w:r w:rsidR="00661CB3">
        <w:rPr>
          <w:rFonts w:ascii="Garamond" w:hAnsi="Garamond"/>
          <w:color w:val="000000"/>
          <w:sz w:val="24"/>
          <w:szCs w:val="24"/>
        </w:rPr>
        <w:t>in a fast-paced environment</w:t>
      </w:r>
      <w:r w:rsidR="00A46EC0">
        <w:rPr>
          <w:rFonts w:ascii="Garamond" w:hAnsi="Garamond"/>
          <w:color w:val="000000"/>
          <w:sz w:val="24"/>
          <w:szCs w:val="24"/>
        </w:rPr>
        <w:t xml:space="preserve">; and strong organizational skills are sought for this role.  </w:t>
      </w:r>
    </w:p>
    <w:p w:rsidR="00661CB3" w:rsidRDefault="00661CB3" w:rsidP="00840426">
      <w:pPr>
        <w:rPr>
          <w:rFonts w:ascii="Garamond" w:hAnsi="Garamond"/>
          <w:color w:val="000000"/>
          <w:sz w:val="24"/>
          <w:szCs w:val="24"/>
        </w:rPr>
      </w:pPr>
    </w:p>
    <w:p w:rsidR="00840426" w:rsidRDefault="00840426" w:rsidP="00840426">
      <w:pPr>
        <w:rPr>
          <w:rFonts w:ascii="Garamond" w:hAnsi="Garamond"/>
          <w:b/>
          <w:bCs/>
          <w:color w:val="B0232A"/>
          <w:sz w:val="24"/>
          <w:szCs w:val="24"/>
        </w:rPr>
      </w:pPr>
      <w:r>
        <w:rPr>
          <w:rFonts w:ascii="Garamond" w:hAnsi="Garamond"/>
          <w:b/>
          <w:bCs/>
          <w:color w:val="B0232A"/>
          <w:sz w:val="24"/>
          <w:szCs w:val="24"/>
        </w:rPr>
        <w:t>Additional Information</w:t>
      </w:r>
    </w:p>
    <w:p w:rsidR="0096240F" w:rsidRDefault="00840426" w:rsidP="00E40570">
      <w:pPr>
        <w:spacing w:after="240"/>
      </w:pPr>
      <w:r>
        <w:rPr>
          <w:rFonts w:ascii="Garamond" w:hAnsi="Garamond"/>
          <w:color w:val="000000"/>
          <w:sz w:val="24"/>
          <w:szCs w:val="24"/>
        </w:rPr>
        <w:t>All formal written offers will be made by FAS Human Resources.</w:t>
      </w:r>
    </w:p>
    <w:sectPr w:rsidR="0096240F" w:rsidSect="00972F6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40426"/>
    <w:rsid w:val="0000558F"/>
    <w:rsid w:val="00021941"/>
    <w:rsid w:val="0002409A"/>
    <w:rsid w:val="000317F6"/>
    <w:rsid w:val="00035B84"/>
    <w:rsid w:val="000A6514"/>
    <w:rsid w:val="000F1DFB"/>
    <w:rsid w:val="00111476"/>
    <w:rsid w:val="001C04B6"/>
    <w:rsid w:val="002F0253"/>
    <w:rsid w:val="00302BA0"/>
    <w:rsid w:val="0033367E"/>
    <w:rsid w:val="00356595"/>
    <w:rsid w:val="00430C62"/>
    <w:rsid w:val="004A15AB"/>
    <w:rsid w:val="005703C9"/>
    <w:rsid w:val="00661CB3"/>
    <w:rsid w:val="0066668A"/>
    <w:rsid w:val="008109C0"/>
    <w:rsid w:val="00840426"/>
    <w:rsid w:val="00846358"/>
    <w:rsid w:val="008D5BE7"/>
    <w:rsid w:val="0096240F"/>
    <w:rsid w:val="0097249E"/>
    <w:rsid w:val="00972F64"/>
    <w:rsid w:val="00992EFD"/>
    <w:rsid w:val="00A2039D"/>
    <w:rsid w:val="00A46EC0"/>
    <w:rsid w:val="00A868F4"/>
    <w:rsid w:val="00AC2F40"/>
    <w:rsid w:val="00AF3417"/>
    <w:rsid w:val="00B20FB3"/>
    <w:rsid w:val="00C023B6"/>
    <w:rsid w:val="00C23975"/>
    <w:rsid w:val="00C6533D"/>
    <w:rsid w:val="00C73C11"/>
    <w:rsid w:val="00CA57F3"/>
    <w:rsid w:val="00CE70AE"/>
    <w:rsid w:val="00D53B52"/>
    <w:rsid w:val="00D75C87"/>
    <w:rsid w:val="00DB04FA"/>
    <w:rsid w:val="00DB4831"/>
    <w:rsid w:val="00DD2C3B"/>
    <w:rsid w:val="00DD71AD"/>
    <w:rsid w:val="00DE7B07"/>
    <w:rsid w:val="00E40570"/>
    <w:rsid w:val="00E4094F"/>
    <w:rsid w:val="00EB22E3"/>
    <w:rsid w:val="00EB744A"/>
    <w:rsid w:val="00F06231"/>
    <w:rsid w:val="00F94F9E"/>
    <w:rsid w:val="00FB0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426"/>
    <w:rPr>
      <w:rFonts w:ascii="Tahoma" w:hAnsi="Tahoma" w:cs="Tahoma"/>
      <w:sz w:val="16"/>
      <w:szCs w:val="16"/>
    </w:rPr>
  </w:style>
  <w:style w:type="character" w:customStyle="1" w:styleId="BalloonTextChar">
    <w:name w:val="Balloon Text Char"/>
    <w:basedOn w:val="DefaultParagraphFont"/>
    <w:link w:val="BalloonText"/>
    <w:uiPriority w:val="99"/>
    <w:semiHidden/>
    <w:rsid w:val="00840426"/>
    <w:rPr>
      <w:rFonts w:ascii="Tahoma" w:eastAsia="Calibri" w:hAnsi="Tahoma" w:cs="Tahoma"/>
      <w:sz w:val="16"/>
      <w:szCs w:val="16"/>
    </w:rPr>
  </w:style>
  <w:style w:type="character" w:styleId="Emphasis">
    <w:name w:val="Emphasis"/>
    <w:basedOn w:val="DefaultParagraphFont"/>
    <w:uiPriority w:val="20"/>
    <w:qFormat/>
    <w:rsid w:val="00E4094F"/>
    <w:rPr>
      <w:i/>
      <w:iCs/>
    </w:rPr>
  </w:style>
  <w:style w:type="character" w:customStyle="1" w:styleId="apple-converted-space">
    <w:name w:val="apple-converted-space"/>
    <w:basedOn w:val="DefaultParagraphFont"/>
    <w:rsid w:val="00E4094F"/>
  </w:style>
  <w:style w:type="character" w:styleId="CommentReference">
    <w:name w:val="annotation reference"/>
    <w:basedOn w:val="DefaultParagraphFont"/>
    <w:uiPriority w:val="99"/>
    <w:semiHidden/>
    <w:unhideWhenUsed/>
    <w:rsid w:val="00972F64"/>
    <w:rPr>
      <w:sz w:val="18"/>
      <w:szCs w:val="18"/>
    </w:rPr>
  </w:style>
  <w:style w:type="paragraph" w:styleId="CommentText">
    <w:name w:val="annotation text"/>
    <w:basedOn w:val="Normal"/>
    <w:link w:val="CommentTextChar"/>
    <w:uiPriority w:val="99"/>
    <w:semiHidden/>
    <w:unhideWhenUsed/>
    <w:rsid w:val="00972F64"/>
    <w:rPr>
      <w:sz w:val="24"/>
      <w:szCs w:val="24"/>
    </w:rPr>
  </w:style>
  <w:style w:type="character" w:customStyle="1" w:styleId="CommentTextChar">
    <w:name w:val="Comment Text Char"/>
    <w:basedOn w:val="DefaultParagraphFont"/>
    <w:link w:val="CommentText"/>
    <w:uiPriority w:val="99"/>
    <w:semiHidden/>
    <w:rsid w:val="00972F64"/>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72F64"/>
    <w:rPr>
      <w:b/>
      <w:bCs/>
      <w:sz w:val="20"/>
      <w:szCs w:val="20"/>
    </w:rPr>
  </w:style>
  <w:style w:type="character" w:customStyle="1" w:styleId="CommentSubjectChar">
    <w:name w:val="Comment Subject Char"/>
    <w:basedOn w:val="CommentTextChar"/>
    <w:link w:val="CommentSubject"/>
    <w:uiPriority w:val="99"/>
    <w:semiHidden/>
    <w:rsid w:val="00972F6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426"/>
    <w:rPr>
      <w:rFonts w:ascii="Tahoma" w:hAnsi="Tahoma" w:cs="Tahoma"/>
      <w:sz w:val="16"/>
      <w:szCs w:val="16"/>
    </w:rPr>
  </w:style>
  <w:style w:type="character" w:customStyle="1" w:styleId="BalloonTextChar">
    <w:name w:val="Balloon Text Char"/>
    <w:basedOn w:val="DefaultParagraphFont"/>
    <w:link w:val="BalloonText"/>
    <w:uiPriority w:val="99"/>
    <w:semiHidden/>
    <w:rsid w:val="00840426"/>
    <w:rPr>
      <w:rFonts w:ascii="Tahoma" w:eastAsia="Calibri" w:hAnsi="Tahoma" w:cs="Tahoma"/>
      <w:sz w:val="16"/>
      <w:szCs w:val="16"/>
    </w:rPr>
  </w:style>
  <w:style w:type="character" w:styleId="Emphasis">
    <w:name w:val="Emphasis"/>
    <w:basedOn w:val="DefaultParagraphFont"/>
    <w:uiPriority w:val="20"/>
    <w:qFormat/>
    <w:rsid w:val="00E4094F"/>
    <w:rPr>
      <w:i/>
      <w:iCs/>
    </w:rPr>
  </w:style>
  <w:style w:type="character" w:customStyle="1" w:styleId="apple-converted-space">
    <w:name w:val="apple-converted-space"/>
    <w:basedOn w:val="DefaultParagraphFont"/>
    <w:rsid w:val="00E4094F"/>
  </w:style>
  <w:style w:type="character" w:styleId="CommentReference">
    <w:name w:val="annotation reference"/>
    <w:basedOn w:val="DefaultParagraphFont"/>
    <w:uiPriority w:val="99"/>
    <w:semiHidden/>
    <w:unhideWhenUsed/>
    <w:rsid w:val="00972F64"/>
    <w:rPr>
      <w:sz w:val="18"/>
      <w:szCs w:val="18"/>
    </w:rPr>
  </w:style>
  <w:style w:type="paragraph" w:styleId="CommentText">
    <w:name w:val="annotation text"/>
    <w:basedOn w:val="Normal"/>
    <w:link w:val="CommentTextChar"/>
    <w:uiPriority w:val="99"/>
    <w:semiHidden/>
    <w:unhideWhenUsed/>
    <w:rsid w:val="00972F64"/>
    <w:rPr>
      <w:sz w:val="24"/>
      <w:szCs w:val="24"/>
    </w:rPr>
  </w:style>
  <w:style w:type="character" w:customStyle="1" w:styleId="CommentTextChar">
    <w:name w:val="Comment Text Char"/>
    <w:basedOn w:val="DefaultParagraphFont"/>
    <w:link w:val="CommentText"/>
    <w:uiPriority w:val="99"/>
    <w:semiHidden/>
    <w:rsid w:val="00972F64"/>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72F64"/>
    <w:rPr>
      <w:b/>
      <w:bCs/>
      <w:sz w:val="20"/>
      <w:szCs w:val="20"/>
    </w:rPr>
  </w:style>
  <w:style w:type="character" w:customStyle="1" w:styleId="CommentSubjectChar">
    <w:name w:val="Comment Subject Char"/>
    <w:basedOn w:val="CommentTextChar"/>
    <w:link w:val="CommentSubject"/>
    <w:uiPriority w:val="99"/>
    <w:semiHidden/>
    <w:rsid w:val="00972F64"/>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581E-7214-4A5D-8709-5A76AA54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BFT</cp:lastModifiedBy>
  <cp:revision>2</cp:revision>
  <cp:lastPrinted>2015-06-18T20:26:00Z</cp:lastPrinted>
  <dcterms:created xsi:type="dcterms:W3CDTF">2015-11-20T00:10:00Z</dcterms:created>
  <dcterms:modified xsi:type="dcterms:W3CDTF">2015-11-20T00:10:00Z</dcterms:modified>
</cp:coreProperties>
</file>